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6781" w:tblpY="-67"/>
        <w:tblW w:w="466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96"/>
        <w:gridCol w:w="2970"/>
      </w:tblGrid>
      <w:tr w:rsidR="005C127B" w14:paraId="7289D059" w14:textId="77777777" w:rsidTr="005C127B">
        <w:tc>
          <w:tcPr>
            <w:tcW w:w="1696" w:type="dxa"/>
          </w:tcPr>
          <w:p w14:paraId="6DF042A3" w14:textId="77777777" w:rsidR="005C127B" w:rsidRPr="00F17A2B" w:rsidRDefault="005C127B" w:rsidP="005C127B">
            <w:pPr>
              <w:rPr>
                <w:rFonts w:ascii="Kalinga" w:eastAsia="Kalinga" w:hAnsi="Kalinga" w:cs="Kalinga"/>
                <w:b/>
                <w:bCs/>
                <w:color w:val="007A60"/>
                <w:sz w:val="18"/>
                <w:szCs w:val="18"/>
                <w:lang w:val="en-US"/>
              </w:rPr>
            </w:pPr>
            <w:r w:rsidRPr="00F17A2B">
              <w:rPr>
                <w:rFonts w:ascii="Kalinga" w:eastAsia="Kalinga" w:hAnsi="Kalinga" w:cs="Kalinga"/>
                <w:b/>
                <w:bCs/>
                <w:color w:val="007A60"/>
                <w:sz w:val="18"/>
                <w:szCs w:val="18"/>
                <w:lang w:val="en-US"/>
              </w:rPr>
              <w:t>Employee ref:</w:t>
            </w:r>
          </w:p>
        </w:tc>
        <w:tc>
          <w:tcPr>
            <w:tcW w:w="2970" w:type="dxa"/>
          </w:tcPr>
          <w:p w14:paraId="35394E9E" w14:textId="77777777" w:rsidR="005C127B" w:rsidRPr="00F17A2B" w:rsidRDefault="005C127B" w:rsidP="005C127B">
            <w:pPr>
              <w:rPr>
                <w:rFonts w:ascii="Kalinga" w:eastAsia="Kalinga" w:hAnsi="Kalinga" w:cs="Kalinga"/>
                <w:b/>
                <w:bCs/>
                <w:color w:val="007A60"/>
                <w:sz w:val="18"/>
                <w:szCs w:val="18"/>
                <w:lang w:val="en-US"/>
              </w:rPr>
            </w:pPr>
          </w:p>
        </w:tc>
      </w:tr>
      <w:tr w:rsidR="005C127B" w14:paraId="45BD12A8" w14:textId="77777777" w:rsidTr="005C127B">
        <w:tc>
          <w:tcPr>
            <w:tcW w:w="1696" w:type="dxa"/>
          </w:tcPr>
          <w:p w14:paraId="2C0AD514" w14:textId="77777777" w:rsidR="005C127B" w:rsidRPr="00F17A2B" w:rsidRDefault="005C127B" w:rsidP="005C127B">
            <w:pPr>
              <w:rPr>
                <w:rFonts w:ascii="Kalinga" w:eastAsia="Kalinga" w:hAnsi="Kalinga" w:cs="Kalinga"/>
                <w:b/>
                <w:bCs/>
                <w:color w:val="007A60"/>
                <w:sz w:val="18"/>
                <w:szCs w:val="18"/>
                <w:lang w:val="en-US"/>
              </w:rPr>
            </w:pPr>
            <w:r w:rsidRPr="00F17A2B">
              <w:rPr>
                <w:rFonts w:ascii="Kalinga" w:eastAsia="Kalinga" w:hAnsi="Kalinga" w:cs="Kalinga"/>
                <w:b/>
                <w:bCs/>
                <w:color w:val="007A60"/>
                <w:sz w:val="18"/>
                <w:szCs w:val="18"/>
                <w:lang w:val="en-US"/>
              </w:rPr>
              <w:t>Request no:</w:t>
            </w:r>
          </w:p>
        </w:tc>
        <w:tc>
          <w:tcPr>
            <w:tcW w:w="2970" w:type="dxa"/>
          </w:tcPr>
          <w:p w14:paraId="369D25BA" w14:textId="77777777" w:rsidR="005C127B" w:rsidRPr="00F17A2B" w:rsidRDefault="005C127B" w:rsidP="005C127B">
            <w:pPr>
              <w:rPr>
                <w:rFonts w:ascii="Kalinga" w:eastAsia="Kalinga" w:hAnsi="Kalinga" w:cs="Kalinga"/>
                <w:b/>
                <w:bCs/>
                <w:color w:val="007A60"/>
                <w:sz w:val="18"/>
                <w:szCs w:val="18"/>
                <w:lang w:val="en-US"/>
              </w:rPr>
            </w:pPr>
          </w:p>
        </w:tc>
      </w:tr>
    </w:tbl>
    <w:p w14:paraId="11498A79" w14:textId="54B04E5E" w:rsidR="00F17A2B" w:rsidRDefault="00F17A2B" w:rsidP="00F35B3B">
      <w:pPr>
        <w:spacing w:after="0" w:line="240" w:lineRule="auto"/>
        <w:ind w:left="-426"/>
        <w:rPr>
          <w:rFonts w:ascii="Kalinga" w:eastAsia="Kalinga" w:hAnsi="Kalinga" w:cs="Kalinga"/>
          <w:b/>
          <w:bCs/>
          <w:color w:val="007A60"/>
          <w:sz w:val="24"/>
          <w:szCs w:val="24"/>
          <w:lang w:val="en-US"/>
        </w:rPr>
      </w:pPr>
      <w:r>
        <w:rPr>
          <w:noProof/>
        </w:rPr>
        <w:drawing>
          <wp:anchor distT="0" distB="0" distL="114300" distR="114300" simplePos="0" relativeHeight="251658240" behindDoc="0" locked="0" layoutInCell="1" allowOverlap="1" wp14:anchorId="26689887" wp14:editId="0ABB4BD6">
            <wp:simplePos x="0" y="0"/>
            <wp:positionH relativeFrom="margin">
              <wp:posOffset>-255368</wp:posOffset>
            </wp:positionH>
            <wp:positionV relativeFrom="margin">
              <wp:posOffset>-334840</wp:posOffset>
            </wp:positionV>
            <wp:extent cx="1671609" cy="802433"/>
            <wp:effectExtent l="0" t="0" r="5080" b="0"/>
            <wp:wrapSquare wrapText="bothSides"/>
            <wp:docPr id="1" name="Picture 1" descr="Welcome | Baily Thomas Provident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 Baily Thomas Provident F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1609" cy="802433"/>
                    </a:xfrm>
                    <a:prstGeom prst="rect">
                      <a:avLst/>
                    </a:prstGeom>
                    <a:noFill/>
                    <a:ln>
                      <a:noFill/>
                    </a:ln>
                  </pic:spPr>
                </pic:pic>
              </a:graphicData>
            </a:graphic>
          </wp:anchor>
        </w:drawing>
      </w:r>
    </w:p>
    <w:p w14:paraId="14399196" w14:textId="3D13659C" w:rsidR="00F35B3B" w:rsidRDefault="00F35B3B" w:rsidP="00F35B3B">
      <w:pPr>
        <w:spacing w:after="0" w:line="240" w:lineRule="auto"/>
        <w:ind w:left="-426"/>
        <w:rPr>
          <w:rFonts w:ascii="Kalinga" w:eastAsia="Kalinga" w:hAnsi="Kalinga" w:cs="Kalinga"/>
          <w:b/>
          <w:bCs/>
          <w:color w:val="007A60"/>
          <w:sz w:val="24"/>
          <w:szCs w:val="24"/>
          <w:lang w:val="en-US"/>
        </w:rPr>
      </w:pPr>
    </w:p>
    <w:p w14:paraId="5D3687F2" w14:textId="77777777" w:rsidR="00EA31F4" w:rsidRDefault="00EA31F4" w:rsidP="00EA31F4">
      <w:pPr>
        <w:spacing w:after="0" w:line="240" w:lineRule="auto"/>
        <w:ind w:left="-426"/>
        <w:rPr>
          <w:rFonts w:ascii="Kalinga" w:eastAsia="Kalinga" w:hAnsi="Kalinga" w:cs="Kalinga"/>
          <w:b/>
          <w:bCs/>
          <w:color w:val="007A60"/>
          <w:sz w:val="28"/>
          <w:szCs w:val="28"/>
          <w:lang w:val="en-US"/>
        </w:rPr>
      </w:pPr>
    </w:p>
    <w:p w14:paraId="0194C0B3" w14:textId="7D526696" w:rsidR="7AD1BD87" w:rsidRPr="00EA31F4" w:rsidRDefault="54EA096C" w:rsidP="00EA31F4">
      <w:pPr>
        <w:spacing w:after="0" w:line="240" w:lineRule="auto"/>
        <w:ind w:left="-426"/>
        <w:jc w:val="center"/>
        <w:rPr>
          <w:rFonts w:ascii="Kalinga" w:eastAsia="Kalinga" w:hAnsi="Kalinga" w:cs="Kalinga"/>
          <w:b/>
          <w:bCs/>
          <w:color w:val="007A60"/>
          <w:sz w:val="28"/>
          <w:szCs w:val="28"/>
          <w:lang w:val="en-US"/>
        </w:rPr>
      </w:pPr>
      <w:r w:rsidRPr="00EA31F4">
        <w:rPr>
          <w:rFonts w:ascii="Kalinga" w:eastAsia="Kalinga" w:hAnsi="Kalinga" w:cs="Kalinga"/>
          <w:b/>
          <w:bCs/>
          <w:color w:val="007A60"/>
          <w:sz w:val="28"/>
          <w:szCs w:val="28"/>
          <w:lang w:val="en-US"/>
        </w:rPr>
        <w:t>Health Assessment Application Form</w:t>
      </w:r>
    </w:p>
    <w:p w14:paraId="38987711" w14:textId="7C66C5D3" w:rsidR="54EA096C" w:rsidRPr="00802F82" w:rsidRDefault="54EA096C" w:rsidP="54EA096C">
      <w:pPr>
        <w:spacing w:after="0" w:line="240" w:lineRule="auto"/>
        <w:ind w:left="-426"/>
        <w:rPr>
          <w:rFonts w:ascii="Kalinga" w:eastAsia="Kalinga" w:hAnsi="Kalinga" w:cs="Kalinga"/>
          <w:b/>
          <w:bCs/>
          <w:sz w:val="24"/>
          <w:szCs w:val="24"/>
          <w:lang w:val="en-US"/>
        </w:rPr>
      </w:pPr>
    </w:p>
    <w:p w14:paraId="4B2B4CDF" w14:textId="77777777" w:rsidR="00C51565" w:rsidRPr="002A3F7A" w:rsidRDefault="52D523CE" w:rsidP="00802F82">
      <w:pPr>
        <w:spacing w:after="0" w:line="240" w:lineRule="auto"/>
        <w:ind w:left="-426"/>
        <w:rPr>
          <w:rFonts w:ascii="Kalinga" w:eastAsia="Kalinga" w:hAnsi="Kalinga" w:cs="Kalinga"/>
          <w:b/>
          <w:bCs/>
          <w:color w:val="007A60"/>
          <w:sz w:val="24"/>
          <w:szCs w:val="24"/>
          <w:lang w:val="en-US"/>
        </w:rPr>
      </w:pPr>
      <w:r w:rsidRPr="002A3F7A">
        <w:rPr>
          <w:rFonts w:ascii="Kalinga" w:eastAsia="Kalinga" w:hAnsi="Kalinga" w:cs="Kalinga"/>
          <w:b/>
          <w:bCs/>
          <w:color w:val="007A60"/>
          <w:sz w:val="24"/>
          <w:szCs w:val="24"/>
          <w:lang w:val="en-US"/>
        </w:rPr>
        <w:t xml:space="preserve">If you would like to take advantage of the health assessment provided by Circle Health, for either you or a spouse, please complete the below application form. </w:t>
      </w:r>
    </w:p>
    <w:p w14:paraId="0723BFDF" w14:textId="77777777" w:rsidR="00C51565" w:rsidRPr="002A3F7A" w:rsidRDefault="00C51565" w:rsidP="00802F82">
      <w:pPr>
        <w:spacing w:after="0" w:line="240" w:lineRule="auto"/>
        <w:ind w:left="-426"/>
        <w:rPr>
          <w:rFonts w:ascii="Kalinga" w:eastAsia="Kalinga" w:hAnsi="Kalinga" w:cs="Kalinga"/>
          <w:b/>
          <w:bCs/>
          <w:color w:val="007A60"/>
          <w:sz w:val="24"/>
          <w:szCs w:val="24"/>
          <w:lang w:val="en-US"/>
        </w:rPr>
      </w:pPr>
    </w:p>
    <w:p w14:paraId="19BB2617" w14:textId="418F39C3" w:rsidR="00802F82" w:rsidRPr="002A3F7A" w:rsidRDefault="00A65406" w:rsidP="00802F82">
      <w:pPr>
        <w:spacing w:after="0" w:line="240" w:lineRule="auto"/>
        <w:ind w:left="-426"/>
        <w:rPr>
          <w:rFonts w:ascii="Kalinga" w:eastAsia="Kalinga" w:hAnsi="Kalinga" w:cs="Kalinga"/>
          <w:b/>
          <w:bCs/>
          <w:color w:val="007A60"/>
          <w:sz w:val="24"/>
          <w:szCs w:val="24"/>
          <w:lang w:val="en-US"/>
        </w:rPr>
      </w:pPr>
      <w:r w:rsidRPr="002A3F7A">
        <w:rPr>
          <w:rFonts w:ascii="Kalinga" w:eastAsia="Kalinga" w:hAnsi="Kalinga" w:cs="Kalinga"/>
          <w:b/>
          <w:bCs/>
          <w:color w:val="007A60"/>
          <w:sz w:val="24"/>
          <w:szCs w:val="24"/>
          <w:lang w:val="en-US"/>
        </w:rPr>
        <w:t>If you are applying for yourself, the former employee, please complete section</w:t>
      </w:r>
      <w:r w:rsidR="003108C2" w:rsidRPr="002A3F7A">
        <w:rPr>
          <w:rFonts w:ascii="Kalinga" w:eastAsia="Kalinga" w:hAnsi="Kalinga" w:cs="Kalinga"/>
          <w:b/>
          <w:bCs/>
          <w:color w:val="007A60"/>
          <w:sz w:val="24"/>
          <w:szCs w:val="24"/>
          <w:lang w:val="en-US"/>
        </w:rPr>
        <w:t>s</w:t>
      </w:r>
      <w:r w:rsidRPr="002A3F7A">
        <w:rPr>
          <w:rFonts w:ascii="Kalinga" w:eastAsia="Kalinga" w:hAnsi="Kalinga" w:cs="Kalinga"/>
          <w:b/>
          <w:bCs/>
          <w:color w:val="007A60"/>
          <w:sz w:val="24"/>
          <w:szCs w:val="24"/>
          <w:lang w:val="en-US"/>
        </w:rPr>
        <w:t xml:space="preserve"> 1</w:t>
      </w:r>
      <w:r w:rsidR="003108C2" w:rsidRPr="002A3F7A">
        <w:rPr>
          <w:rFonts w:ascii="Kalinga" w:eastAsia="Kalinga" w:hAnsi="Kalinga" w:cs="Kalinga"/>
          <w:b/>
          <w:bCs/>
          <w:color w:val="007A60"/>
          <w:sz w:val="24"/>
          <w:szCs w:val="24"/>
          <w:lang w:val="en-US"/>
        </w:rPr>
        <w:t xml:space="preserve">, 3, 4, 5 and 6. If you are applying for </w:t>
      </w:r>
      <w:r w:rsidR="00B92F0F" w:rsidRPr="002A3F7A">
        <w:rPr>
          <w:rFonts w:ascii="Kalinga" w:eastAsia="Kalinga" w:hAnsi="Kalinga" w:cs="Kalinga"/>
          <w:b/>
          <w:bCs/>
          <w:color w:val="007A60"/>
          <w:sz w:val="24"/>
          <w:szCs w:val="24"/>
          <w:lang w:val="en-US"/>
        </w:rPr>
        <w:t xml:space="preserve">yourself and/or </w:t>
      </w:r>
      <w:r w:rsidR="003108C2" w:rsidRPr="002A3F7A">
        <w:rPr>
          <w:rFonts w:ascii="Kalinga" w:eastAsia="Kalinga" w:hAnsi="Kalinga" w:cs="Kalinga"/>
          <w:b/>
          <w:bCs/>
          <w:color w:val="007A60"/>
          <w:sz w:val="24"/>
          <w:szCs w:val="24"/>
          <w:lang w:val="en-US"/>
        </w:rPr>
        <w:t>a spouse/partner</w:t>
      </w:r>
      <w:r w:rsidR="00802F82" w:rsidRPr="002A3F7A">
        <w:rPr>
          <w:rFonts w:ascii="Kalinga" w:eastAsia="Kalinga" w:hAnsi="Kalinga" w:cs="Kalinga"/>
          <w:b/>
          <w:bCs/>
          <w:color w:val="007A60"/>
          <w:sz w:val="24"/>
          <w:szCs w:val="24"/>
          <w:lang w:val="en-US"/>
        </w:rPr>
        <w:t>, please complete all sections</w:t>
      </w:r>
      <w:r w:rsidR="00853351">
        <w:rPr>
          <w:rFonts w:ascii="Kalinga" w:eastAsia="Kalinga" w:hAnsi="Kalinga" w:cs="Kalinga"/>
          <w:b/>
          <w:bCs/>
          <w:color w:val="007A60"/>
          <w:sz w:val="24"/>
          <w:szCs w:val="24"/>
          <w:lang w:val="en-US"/>
        </w:rPr>
        <w:t>, including section 2</w:t>
      </w:r>
      <w:r w:rsidR="00802F82" w:rsidRPr="002A3F7A">
        <w:rPr>
          <w:rFonts w:ascii="Kalinga" w:eastAsia="Kalinga" w:hAnsi="Kalinga" w:cs="Kalinga"/>
          <w:b/>
          <w:bCs/>
          <w:color w:val="007A60"/>
          <w:sz w:val="24"/>
          <w:szCs w:val="24"/>
          <w:lang w:val="en-US"/>
        </w:rPr>
        <w:t xml:space="preserve">. </w:t>
      </w:r>
    </w:p>
    <w:p w14:paraId="328248EB" w14:textId="283BDAD4" w:rsidR="00F12EEB" w:rsidRPr="002A3F7A" w:rsidRDefault="52D523CE" w:rsidP="00802F82">
      <w:pPr>
        <w:spacing w:after="0" w:line="240" w:lineRule="auto"/>
        <w:ind w:left="-426"/>
        <w:rPr>
          <w:rFonts w:ascii="Kalinga" w:eastAsia="Kalinga" w:hAnsi="Kalinga" w:cs="Kalinga"/>
          <w:b/>
          <w:bCs/>
          <w:color w:val="007A60"/>
          <w:sz w:val="24"/>
          <w:szCs w:val="24"/>
          <w:lang w:val="en-US"/>
        </w:rPr>
      </w:pPr>
      <w:r w:rsidRPr="002A3F7A">
        <w:rPr>
          <w:rFonts w:ascii="Kalinga" w:eastAsia="Kalinga" w:hAnsi="Kalinga" w:cs="Kalinga"/>
          <w:b/>
          <w:bCs/>
          <w:color w:val="007A60"/>
          <w:sz w:val="24"/>
          <w:szCs w:val="24"/>
          <w:lang w:val="en-US"/>
        </w:rPr>
        <w:t xml:space="preserve">Please note all applicable fields are mandatory. </w:t>
      </w:r>
    </w:p>
    <w:p w14:paraId="55AA17A0" w14:textId="02EE88B0" w:rsidR="00D91B8E" w:rsidRPr="00802F82" w:rsidRDefault="00D91B8E" w:rsidP="54EA096C">
      <w:pPr>
        <w:spacing w:after="0" w:line="240" w:lineRule="auto"/>
        <w:ind w:left="-426"/>
        <w:rPr>
          <w:rFonts w:ascii="Kalinga" w:eastAsia="Kalinga" w:hAnsi="Kalinga" w:cs="Kalinga"/>
          <w:b/>
          <w:bCs/>
          <w:sz w:val="28"/>
          <w:szCs w:val="28"/>
          <w:lang w:val="en-US"/>
        </w:rPr>
      </w:pPr>
    </w:p>
    <w:tbl>
      <w:tblPr>
        <w:tblStyle w:val="TableGrid"/>
        <w:tblW w:w="10064"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18"/>
        <w:gridCol w:w="1359"/>
        <w:gridCol w:w="1092"/>
        <w:gridCol w:w="1431"/>
        <w:gridCol w:w="970"/>
        <w:gridCol w:w="1455"/>
        <w:gridCol w:w="2591"/>
        <w:gridCol w:w="348"/>
      </w:tblGrid>
      <w:tr w:rsidR="00E333B4" w:rsidRPr="00495412" w14:paraId="02AF00CC" w14:textId="77777777" w:rsidTr="34F18713">
        <w:trPr>
          <w:gridAfter w:val="1"/>
          <w:wAfter w:w="348" w:type="dxa"/>
          <w:trHeight w:val="300"/>
        </w:trPr>
        <w:tc>
          <w:tcPr>
            <w:tcW w:w="9716" w:type="dxa"/>
            <w:gridSpan w:val="7"/>
            <w:vAlign w:val="center"/>
          </w:tcPr>
          <w:p w14:paraId="57DE3548" w14:textId="5FB659D7" w:rsidR="00E333B4" w:rsidRPr="00277ED7" w:rsidRDefault="1F3B5203" w:rsidP="00F35B3B">
            <w:pPr>
              <w:rPr>
                <w:rFonts w:ascii="Kalinga" w:hAnsi="Kalinga" w:cs="Kalinga"/>
                <w:b/>
                <w:bCs/>
                <w:color w:val="007A60"/>
              </w:rPr>
            </w:pPr>
            <w:r w:rsidRPr="1F3B5203">
              <w:rPr>
                <w:rFonts w:ascii="Kalinga" w:hAnsi="Kalinga" w:cs="Kalinga"/>
                <w:b/>
                <w:bCs/>
                <w:color w:val="007A60"/>
              </w:rPr>
              <w:t xml:space="preserve">1. </w:t>
            </w:r>
            <w:r w:rsidRPr="1F3B5203">
              <w:rPr>
                <w:rFonts w:ascii="Kalinga" w:hAnsi="Kalinga" w:cs="Kalinga"/>
                <w:b/>
                <w:bCs/>
                <w:color w:val="007A60"/>
                <w:sz w:val="24"/>
                <w:szCs w:val="24"/>
              </w:rPr>
              <w:t>About the former employee</w:t>
            </w:r>
          </w:p>
        </w:tc>
      </w:tr>
      <w:tr w:rsidR="009B4C3F" w:rsidRPr="00495412" w14:paraId="552A7213" w14:textId="77777777" w:rsidTr="34F18713">
        <w:trPr>
          <w:gridAfter w:val="1"/>
          <w:wAfter w:w="348" w:type="dxa"/>
          <w:trHeight w:val="300"/>
        </w:trPr>
        <w:tc>
          <w:tcPr>
            <w:tcW w:w="818" w:type="dxa"/>
            <w:vAlign w:val="center"/>
          </w:tcPr>
          <w:p w14:paraId="1B03636F" w14:textId="77777777" w:rsidR="00E333B4" w:rsidRPr="00495412" w:rsidRDefault="00E333B4" w:rsidP="00F35B3B">
            <w:pPr>
              <w:rPr>
                <w:rFonts w:ascii="Kalinga" w:hAnsi="Kalinga" w:cs="Kalinga"/>
                <w:b/>
                <w:bCs/>
                <w:sz w:val="20"/>
                <w:szCs w:val="20"/>
              </w:rPr>
            </w:pPr>
            <w:r w:rsidRPr="00F35B3B">
              <w:rPr>
                <w:rFonts w:ascii="Kalinga" w:hAnsi="Kalinga" w:cs="Kalinga"/>
                <w:b/>
                <w:bCs/>
                <w:color w:val="007A60"/>
                <w:sz w:val="20"/>
                <w:szCs w:val="20"/>
              </w:rPr>
              <w:t>Title</w:t>
            </w:r>
          </w:p>
        </w:tc>
        <w:tc>
          <w:tcPr>
            <w:tcW w:w="1359" w:type="dxa"/>
            <w:vAlign w:val="center"/>
          </w:tcPr>
          <w:p w14:paraId="0EBE4C55" w14:textId="41F2DDE5" w:rsidR="00E333B4" w:rsidRPr="00495412" w:rsidRDefault="00E333B4" w:rsidP="00F35B3B">
            <w:pPr>
              <w:rPr>
                <w:rFonts w:ascii="Kalinga" w:hAnsi="Kalinga" w:cs="Kalinga"/>
                <w:sz w:val="20"/>
                <w:szCs w:val="20"/>
              </w:rPr>
            </w:pPr>
          </w:p>
        </w:tc>
        <w:tc>
          <w:tcPr>
            <w:tcW w:w="1092" w:type="dxa"/>
            <w:vAlign w:val="center"/>
          </w:tcPr>
          <w:p w14:paraId="3B0CCD0B" w14:textId="77777777" w:rsidR="00E333B4" w:rsidRPr="00495412" w:rsidRDefault="00E333B4" w:rsidP="00F35B3B">
            <w:pPr>
              <w:rPr>
                <w:rFonts w:ascii="Kalinga" w:hAnsi="Kalinga" w:cs="Kalinga"/>
                <w:b/>
                <w:bCs/>
                <w:color w:val="000000"/>
                <w:sz w:val="20"/>
                <w:szCs w:val="20"/>
              </w:rPr>
            </w:pPr>
            <w:r w:rsidRPr="00F35B3B">
              <w:rPr>
                <w:rFonts w:ascii="Kalinga" w:hAnsi="Kalinga" w:cs="Kalinga"/>
                <w:b/>
                <w:bCs/>
                <w:color w:val="007A60"/>
                <w:sz w:val="20"/>
                <w:szCs w:val="20"/>
              </w:rPr>
              <w:t>First Name</w:t>
            </w:r>
          </w:p>
        </w:tc>
        <w:tc>
          <w:tcPr>
            <w:tcW w:w="2401" w:type="dxa"/>
            <w:gridSpan w:val="2"/>
            <w:vAlign w:val="center"/>
          </w:tcPr>
          <w:p w14:paraId="35831187" w14:textId="1D376798" w:rsidR="00E333B4" w:rsidRPr="00495412" w:rsidRDefault="00E333B4" w:rsidP="00F35B3B">
            <w:pPr>
              <w:rPr>
                <w:rFonts w:ascii="Kalinga" w:hAnsi="Kalinga" w:cs="Kalinga"/>
                <w:sz w:val="20"/>
                <w:szCs w:val="20"/>
              </w:rPr>
            </w:pPr>
          </w:p>
        </w:tc>
        <w:tc>
          <w:tcPr>
            <w:tcW w:w="1455" w:type="dxa"/>
            <w:vAlign w:val="center"/>
          </w:tcPr>
          <w:p w14:paraId="57036344" w14:textId="77777777" w:rsidR="00E333B4" w:rsidRPr="00F35B3B" w:rsidRDefault="00E333B4" w:rsidP="00F35B3B">
            <w:pPr>
              <w:tabs>
                <w:tab w:val="left" w:pos="3065"/>
              </w:tabs>
              <w:rPr>
                <w:rFonts w:ascii="Kalinga" w:hAnsi="Kalinga" w:cs="Kalinga"/>
                <w:b/>
                <w:bCs/>
                <w:color w:val="007A60"/>
                <w:sz w:val="20"/>
                <w:szCs w:val="20"/>
              </w:rPr>
            </w:pPr>
            <w:r w:rsidRPr="00F35B3B">
              <w:rPr>
                <w:rFonts w:ascii="Kalinga" w:hAnsi="Kalinga" w:cs="Kalinga"/>
                <w:b/>
                <w:bCs/>
                <w:color w:val="007A60"/>
                <w:sz w:val="20"/>
                <w:szCs w:val="20"/>
              </w:rPr>
              <w:t>Surname</w:t>
            </w:r>
            <w:r w:rsidRPr="00F35B3B">
              <w:rPr>
                <w:rFonts w:ascii="Kalinga" w:hAnsi="Kalinga" w:cs="Kalinga"/>
                <w:b/>
                <w:bCs/>
                <w:color w:val="007A60"/>
                <w:sz w:val="20"/>
                <w:szCs w:val="20"/>
              </w:rPr>
              <w:tab/>
            </w:r>
          </w:p>
        </w:tc>
        <w:tc>
          <w:tcPr>
            <w:tcW w:w="2591" w:type="dxa"/>
            <w:vAlign w:val="center"/>
          </w:tcPr>
          <w:p w14:paraId="00443ED0" w14:textId="718DFE0B" w:rsidR="00E333B4" w:rsidRPr="00495412" w:rsidRDefault="00E333B4" w:rsidP="00F35B3B">
            <w:pPr>
              <w:tabs>
                <w:tab w:val="left" w:pos="3065"/>
              </w:tabs>
              <w:rPr>
                <w:rFonts w:ascii="Kalinga" w:hAnsi="Kalinga" w:cs="Kalinga"/>
                <w:sz w:val="20"/>
                <w:szCs w:val="20"/>
              </w:rPr>
            </w:pPr>
          </w:p>
        </w:tc>
      </w:tr>
      <w:tr w:rsidR="00863C5A" w:rsidRPr="00495412" w14:paraId="58C83FAD" w14:textId="77777777" w:rsidTr="34F18713">
        <w:trPr>
          <w:gridAfter w:val="1"/>
          <w:wAfter w:w="348" w:type="dxa"/>
          <w:trHeight w:val="300"/>
        </w:trPr>
        <w:tc>
          <w:tcPr>
            <w:tcW w:w="2177" w:type="dxa"/>
            <w:gridSpan w:val="2"/>
            <w:vAlign w:val="center"/>
          </w:tcPr>
          <w:p w14:paraId="5F32F511" w14:textId="206724CD" w:rsidR="00863C5A" w:rsidRPr="00F35B3B" w:rsidRDefault="52D523CE" w:rsidP="52D523CE">
            <w:pPr>
              <w:rPr>
                <w:rFonts w:ascii="Kalinga" w:hAnsi="Kalinga" w:cs="Kalinga"/>
                <w:b/>
                <w:bCs/>
                <w:color w:val="007A60"/>
                <w:sz w:val="20"/>
                <w:szCs w:val="20"/>
              </w:rPr>
            </w:pPr>
            <w:r w:rsidRPr="52D523CE">
              <w:rPr>
                <w:rFonts w:ascii="Kalinga" w:hAnsi="Kalinga" w:cs="Kalinga"/>
                <w:b/>
                <w:bCs/>
                <w:color w:val="007A60"/>
                <w:sz w:val="20"/>
                <w:szCs w:val="20"/>
              </w:rPr>
              <w:t>Address</w:t>
            </w:r>
          </w:p>
          <w:p w14:paraId="1C630C76" w14:textId="5CD47161" w:rsidR="00863C5A" w:rsidRPr="00F35B3B" w:rsidRDefault="52D523CE" w:rsidP="52D523CE">
            <w:pPr>
              <w:rPr>
                <w:rFonts w:ascii="Kalinga" w:hAnsi="Kalinga" w:cs="Kalinga"/>
                <w:i/>
                <w:iCs/>
                <w:color w:val="00B050"/>
                <w:sz w:val="20"/>
                <w:szCs w:val="20"/>
              </w:rPr>
            </w:pPr>
            <w:r w:rsidRPr="52D523CE">
              <w:rPr>
                <w:rFonts w:ascii="Kalinga" w:hAnsi="Kalinga" w:cs="Kalinga"/>
                <w:i/>
                <w:iCs/>
                <w:color w:val="00B050"/>
                <w:sz w:val="20"/>
                <w:szCs w:val="20"/>
              </w:rPr>
              <w:t>(Include postcode)</w:t>
            </w:r>
          </w:p>
        </w:tc>
        <w:tc>
          <w:tcPr>
            <w:tcW w:w="7539" w:type="dxa"/>
            <w:gridSpan w:val="5"/>
            <w:vAlign w:val="center"/>
          </w:tcPr>
          <w:p w14:paraId="1EE1D580" w14:textId="6F57E54D" w:rsidR="00863C5A" w:rsidRDefault="00863C5A" w:rsidP="52D523CE">
            <w:pPr>
              <w:rPr>
                <w:rFonts w:ascii="Kalinga" w:hAnsi="Kalinga" w:cs="Kalinga"/>
                <w:sz w:val="20"/>
                <w:szCs w:val="20"/>
              </w:rPr>
            </w:pPr>
          </w:p>
        </w:tc>
      </w:tr>
      <w:tr w:rsidR="009B4C3F" w:rsidRPr="00495412" w14:paraId="619AC776" w14:textId="77777777" w:rsidTr="34F18713">
        <w:trPr>
          <w:gridAfter w:val="1"/>
          <w:wAfter w:w="348" w:type="dxa"/>
          <w:trHeight w:val="300"/>
        </w:trPr>
        <w:tc>
          <w:tcPr>
            <w:tcW w:w="2177" w:type="dxa"/>
            <w:gridSpan w:val="2"/>
            <w:vAlign w:val="center"/>
          </w:tcPr>
          <w:p w14:paraId="76C7E8AC" w14:textId="59F4BB36" w:rsidR="00E333B4" w:rsidRPr="00F35B3B" w:rsidRDefault="52D523CE" w:rsidP="52D523CE">
            <w:pPr>
              <w:spacing w:line="259" w:lineRule="auto"/>
            </w:pPr>
            <w:r w:rsidRPr="52D523CE">
              <w:rPr>
                <w:rFonts w:ascii="Kalinga" w:hAnsi="Kalinga" w:cs="Kalinga"/>
                <w:b/>
                <w:bCs/>
                <w:color w:val="007A60"/>
                <w:sz w:val="20"/>
                <w:szCs w:val="20"/>
              </w:rPr>
              <w:t xml:space="preserve">Contact telephone number </w:t>
            </w:r>
          </w:p>
        </w:tc>
        <w:tc>
          <w:tcPr>
            <w:tcW w:w="7539" w:type="dxa"/>
            <w:gridSpan w:val="5"/>
            <w:vAlign w:val="center"/>
          </w:tcPr>
          <w:p w14:paraId="6E360E76" w14:textId="1A04BE2D" w:rsidR="00E333B4" w:rsidRPr="00495412" w:rsidRDefault="00E333B4" w:rsidP="00F35B3B">
            <w:pPr>
              <w:rPr>
                <w:rFonts w:ascii="Kalinga" w:hAnsi="Kalinga" w:cs="Kalinga"/>
                <w:sz w:val="20"/>
                <w:szCs w:val="20"/>
              </w:rPr>
            </w:pPr>
          </w:p>
        </w:tc>
      </w:tr>
      <w:tr w:rsidR="00E333B4" w:rsidRPr="00495412" w14:paraId="51DC0E57" w14:textId="77777777" w:rsidTr="34F18713">
        <w:trPr>
          <w:gridAfter w:val="1"/>
          <w:wAfter w:w="348" w:type="dxa"/>
          <w:trHeight w:val="300"/>
        </w:trPr>
        <w:tc>
          <w:tcPr>
            <w:tcW w:w="2177" w:type="dxa"/>
            <w:gridSpan w:val="2"/>
            <w:vAlign w:val="center"/>
          </w:tcPr>
          <w:p w14:paraId="09E2F44E" w14:textId="5A7C1FB3" w:rsidR="00E333B4" w:rsidRPr="00EA31F4" w:rsidRDefault="00E333B4" w:rsidP="00F35B3B">
            <w:pPr>
              <w:rPr>
                <w:rFonts w:ascii="Kalinga" w:hAnsi="Kalinga" w:cs="Kalinga"/>
                <w:b/>
                <w:bCs/>
                <w:color w:val="007A60"/>
                <w:sz w:val="20"/>
                <w:szCs w:val="20"/>
              </w:rPr>
            </w:pPr>
            <w:r w:rsidRPr="00EA31F4">
              <w:rPr>
                <w:rFonts w:ascii="Kalinga" w:hAnsi="Kalinga" w:cs="Kalinga"/>
                <w:b/>
                <w:bCs/>
                <w:color w:val="007A60"/>
                <w:sz w:val="20"/>
                <w:szCs w:val="20"/>
              </w:rPr>
              <w:t>Email address</w:t>
            </w:r>
          </w:p>
        </w:tc>
        <w:tc>
          <w:tcPr>
            <w:tcW w:w="7539" w:type="dxa"/>
            <w:gridSpan w:val="5"/>
            <w:vAlign w:val="center"/>
          </w:tcPr>
          <w:p w14:paraId="5EC9FD7B" w14:textId="77777777" w:rsidR="00E333B4" w:rsidRDefault="00E333B4" w:rsidP="00F35B3B">
            <w:pPr>
              <w:rPr>
                <w:rFonts w:ascii="Kalinga" w:hAnsi="Kalinga" w:cs="Kalinga"/>
                <w:sz w:val="20"/>
                <w:szCs w:val="20"/>
              </w:rPr>
            </w:pPr>
          </w:p>
          <w:p w14:paraId="6DEA556C" w14:textId="430079EC" w:rsidR="00697C2A" w:rsidRPr="00495412" w:rsidRDefault="00697C2A" w:rsidP="00F35B3B">
            <w:pPr>
              <w:rPr>
                <w:rFonts w:ascii="Kalinga" w:hAnsi="Kalinga" w:cs="Kalinga"/>
                <w:sz w:val="20"/>
                <w:szCs w:val="20"/>
              </w:rPr>
            </w:pPr>
          </w:p>
        </w:tc>
      </w:tr>
      <w:tr w:rsidR="009B4C3F" w:rsidRPr="00495412" w14:paraId="643BB4EB" w14:textId="77777777" w:rsidTr="34F18713">
        <w:trPr>
          <w:gridAfter w:val="1"/>
          <w:wAfter w:w="348" w:type="dxa"/>
          <w:trHeight w:val="300"/>
        </w:trPr>
        <w:tc>
          <w:tcPr>
            <w:tcW w:w="2177" w:type="dxa"/>
            <w:gridSpan w:val="2"/>
            <w:vAlign w:val="center"/>
          </w:tcPr>
          <w:p w14:paraId="3DF43E68" w14:textId="3265B83D" w:rsidR="009B4C3F" w:rsidRPr="00F35B3B" w:rsidRDefault="52D523CE" w:rsidP="00F35B3B">
            <w:pPr>
              <w:rPr>
                <w:rFonts w:ascii="Kalinga" w:hAnsi="Kalinga" w:cs="Kalinga"/>
                <w:b/>
                <w:bCs/>
                <w:color w:val="007A60"/>
                <w:sz w:val="20"/>
                <w:szCs w:val="20"/>
              </w:rPr>
            </w:pPr>
            <w:r w:rsidRPr="52D523CE">
              <w:rPr>
                <w:rFonts w:ascii="Kalinga" w:hAnsi="Kalinga" w:cs="Kalinga"/>
                <w:b/>
                <w:bCs/>
                <w:color w:val="007A60"/>
                <w:sz w:val="20"/>
                <w:szCs w:val="20"/>
              </w:rPr>
              <w:t>NI number</w:t>
            </w:r>
          </w:p>
        </w:tc>
        <w:tc>
          <w:tcPr>
            <w:tcW w:w="7539" w:type="dxa"/>
            <w:gridSpan w:val="5"/>
            <w:vAlign w:val="center"/>
          </w:tcPr>
          <w:p w14:paraId="17D97C04" w14:textId="77777777" w:rsidR="009B4C3F" w:rsidRDefault="009B4C3F" w:rsidP="00F35B3B">
            <w:pPr>
              <w:rPr>
                <w:rFonts w:ascii="Kalinga" w:hAnsi="Kalinga" w:cs="Kalinga"/>
                <w:sz w:val="20"/>
                <w:szCs w:val="20"/>
              </w:rPr>
            </w:pPr>
          </w:p>
          <w:p w14:paraId="5E0AED3A" w14:textId="682B088F" w:rsidR="00697C2A" w:rsidRPr="00495412" w:rsidRDefault="00697C2A" w:rsidP="00F35B3B">
            <w:pPr>
              <w:rPr>
                <w:rFonts w:ascii="Kalinga" w:hAnsi="Kalinga" w:cs="Kalinga"/>
                <w:sz w:val="20"/>
                <w:szCs w:val="20"/>
              </w:rPr>
            </w:pPr>
          </w:p>
        </w:tc>
      </w:tr>
      <w:tr w:rsidR="00495412" w:rsidRPr="00495412" w14:paraId="0F4FA303" w14:textId="77777777" w:rsidTr="34F18713">
        <w:trPr>
          <w:gridAfter w:val="1"/>
          <w:wAfter w:w="348" w:type="dxa"/>
          <w:trHeight w:val="300"/>
        </w:trPr>
        <w:tc>
          <w:tcPr>
            <w:tcW w:w="2177" w:type="dxa"/>
            <w:gridSpan w:val="2"/>
            <w:vAlign w:val="center"/>
          </w:tcPr>
          <w:p w14:paraId="021EEE0F" w14:textId="4136C539" w:rsidR="00495412" w:rsidRPr="00F35B3B" w:rsidRDefault="00495412" w:rsidP="00F35B3B">
            <w:pPr>
              <w:rPr>
                <w:rFonts w:ascii="Kalinga" w:hAnsi="Kalinga" w:cs="Kalinga"/>
                <w:b/>
                <w:bCs/>
                <w:color w:val="007A60"/>
                <w:sz w:val="20"/>
                <w:szCs w:val="20"/>
              </w:rPr>
            </w:pPr>
            <w:r w:rsidRPr="00F35B3B">
              <w:rPr>
                <w:rFonts w:ascii="Kalinga" w:hAnsi="Kalinga" w:cs="Kalinga"/>
                <w:b/>
                <w:bCs/>
                <w:color w:val="007A60"/>
                <w:sz w:val="20"/>
                <w:szCs w:val="20"/>
              </w:rPr>
              <w:t>Date of birth</w:t>
            </w:r>
          </w:p>
        </w:tc>
        <w:tc>
          <w:tcPr>
            <w:tcW w:w="7539" w:type="dxa"/>
            <w:gridSpan w:val="5"/>
            <w:vAlign w:val="center"/>
          </w:tcPr>
          <w:p w14:paraId="6283E799" w14:textId="77777777" w:rsidR="00495412" w:rsidRDefault="00495412" w:rsidP="00F35B3B">
            <w:pPr>
              <w:rPr>
                <w:rFonts w:ascii="Kalinga" w:hAnsi="Kalinga" w:cs="Kalinga"/>
                <w:sz w:val="20"/>
                <w:szCs w:val="20"/>
              </w:rPr>
            </w:pPr>
          </w:p>
          <w:p w14:paraId="3A8EB201" w14:textId="370595B5" w:rsidR="00697C2A" w:rsidRPr="00495412" w:rsidRDefault="00697C2A" w:rsidP="00F35B3B">
            <w:pPr>
              <w:rPr>
                <w:rFonts w:ascii="Kalinga" w:hAnsi="Kalinga" w:cs="Kalinga"/>
                <w:sz w:val="20"/>
                <w:szCs w:val="20"/>
              </w:rPr>
            </w:pPr>
          </w:p>
        </w:tc>
      </w:tr>
      <w:tr w:rsidR="00495412" w:rsidRPr="00495412" w14:paraId="6F9118FB" w14:textId="77777777" w:rsidTr="34F18713">
        <w:trPr>
          <w:gridAfter w:val="1"/>
          <w:wAfter w:w="348" w:type="dxa"/>
          <w:trHeight w:val="300"/>
        </w:trPr>
        <w:tc>
          <w:tcPr>
            <w:tcW w:w="2177" w:type="dxa"/>
            <w:gridSpan w:val="2"/>
            <w:vAlign w:val="center"/>
          </w:tcPr>
          <w:p w14:paraId="5A97E417" w14:textId="77777777" w:rsidR="00495412" w:rsidRPr="00F35B3B" w:rsidRDefault="00495412" w:rsidP="00F35B3B">
            <w:pPr>
              <w:rPr>
                <w:rFonts w:ascii="Kalinga" w:hAnsi="Kalinga" w:cs="Kalinga"/>
                <w:b/>
                <w:bCs/>
                <w:color w:val="007A60"/>
                <w:sz w:val="20"/>
                <w:szCs w:val="20"/>
              </w:rPr>
            </w:pPr>
            <w:r w:rsidRPr="00F35B3B">
              <w:rPr>
                <w:rFonts w:ascii="Kalinga" w:hAnsi="Kalinga" w:cs="Kalinga"/>
                <w:b/>
                <w:bCs/>
                <w:color w:val="007A60"/>
                <w:sz w:val="20"/>
                <w:szCs w:val="20"/>
              </w:rPr>
              <w:t>Dates of</w:t>
            </w:r>
          </w:p>
          <w:p w14:paraId="2D3E3975" w14:textId="01FF63A9" w:rsidR="00495412" w:rsidRPr="00F35B3B" w:rsidRDefault="52D523CE" w:rsidP="00F35B3B">
            <w:pPr>
              <w:rPr>
                <w:rFonts w:ascii="Kalinga" w:hAnsi="Kalinga" w:cs="Kalinga"/>
                <w:b/>
                <w:bCs/>
                <w:color w:val="007A60"/>
                <w:sz w:val="20"/>
                <w:szCs w:val="20"/>
              </w:rPr>
            </w:pPr>
            <w:r w:rsidRPr="52D523CE">
              <w:rPr>
                <w:rFonts w:ascii="Kalinga" w:hAnsi="Kalinga" w:cs="Kalinga"/>
                <w:b/>
                <w:bCs/>
                <w:color w:val="007A60"/>
                <w:sz w:val="20"/>
                <w:szCs w:val="20"/>
              </w:rPr>
              <w:t>employment with Mansfield Brewery</w:t>
            </w:r>
          </w:p>
        </w:tc>
        <w:tc>
          <w:tcPr>
            <w:tcW w:w="7539" w:type="dxa"/>
            <w:gridSpan w:val="5"/>
            <w:vAlign w:val="center"/>
          </w:tcPr>
          <w:p w14:paraId="2661C7BE" w14:textId="767C5294" w:rsidR="00D91B8E" w:rsidRDefault="00D91B8E" w:rsidP="00D91B8E">
            <w:pPr>
              <w:spacing w:before="120"/>
              <w:rPr>
                <w:rFonts w:ascii="Kalinga" w:hAnsi="Kalinga" w:cs="Kalinga"/>
                <w:sz w:val="20"/>
                <w:szCs w:val="20"/>
              </w:rPr>
            </w:pPr>
          </w:p>
          <w:p w14:paraId="40D95D6B" w14:textId="77777777" w:rsidR="00D91B8E" w:rsidRDefault="00D91B8E" w:rsidP="00F35B3B">
            <w:pPr>
              <w:rPr>
                <w:rFonts w:ascii="Kalinga" w:hAnsi="Kalinga" w:cs="Kalinga"/>
                <w:i/>
                <w:iCs/>
                <w:color w:val="000000"/>
                <w:sz w:val="18"/>
                <w:szCs w:val="18"/>
              </w:rPr>
            </w:pPr>
          </w:p>
          <w:p w14:paraId="740143C0" w14:textId="67DDBE45" w:rsidR="00D91B8E" w:rsidRPr="00D91B8E" w:rsidRDefault="00D91B8E" w:rsidP="00F35B3B">
            <w:pPr>
              <w:rPr>
                <w:rFonts w:ascii="Kalinga" w:hAnsi="Kalinga" w:cs="Kalinga"/>
                <w:sz w:val="18"/>
                <w:szCs w:val="18"/>
              </w:rPr>
            </w:pPr>
            <w:r w:rsidRPr="00D91B8E">
              <w:rPr>
                <w:rFonts w:ascii="Kalinga" w:hAnsi="Kalinga" w:cs="Kalinga"/>
                <w:i/>
                <w:iCs/>
                <w:color w:val="000000"/>
                <w:sz w:val="18"/>
                <w:szCs w:val="18"/>
              </w:rPr>
              <w:t>You may need to provide evidence of this if your employment record is not held on our database</w:t>
            </w:r>
          </w:p>
        </w:tc>
      </w:tr>
      <w:tr w:rsidR="00495412" w:rsidRPr="00495412" w14:paraId="0B17CFCA" w14:textId="77777777" w:rsidTr="34F18713">
        <w:trPr>
          <w:gridAfter w:val="1"/>
          <w:wAfter w:w="348" w:type="dxa"/>
          <w:trHeight w:val="300"/>
        </w:trPr>
        <w:tc>
          <w:tcPr>
            <w:tcW w:w="2177" w:type="dxa"/>
            <w:gridSpan w:val="2"/>
            <w:vAlign w:val="center"/>
          </w:tcPr>
          <w:p w14:paraId="268591A4" w14:textId="2ED3CB3C" w:rsidR="00495412" w:rsidRPr="00F35B3B" w:rsidRDefault="00495412" w:rsidP="00F35B3B">
            <w:pPr>
              <w:rPr>
                <w:rFonts w:ascii="Kalinga" w:hAnsi="Kalinga" w:cs="Kalinga"/>
                <w:b/>
                <w:bCs/>
                <w:color w:val="007A60"/>
                <w:sz w:val="20"/>
                <w:szCs w:val="20"/>
              </w:rPr>
            </w:pPr>
            <w:r w:rsidRPr="00F35B3B">
              <w:rPr>
                <w:rFonts w:ascii="Kalinga" w:hAnsi="Kalinga" w:cs="Kalinga"/>
                <w:b/>
                <w:bCs/>
                <w:color w:val="007A60"/>
                <w:sz w:val="20"/>
                <w:szCs w:val="20"/>
              </w:rPr>
              <w:t>Place /</w:t>
            </w:r>
            <w:r w:rsidRPr="00F35B3B">
              <w:rPr>
                <w:rFonts w:ascii="Kalinga" w:hAnsi="Kalinga" w:cs="Kalinga"/>
                <w:b/>
                <w:bCs/>
                <w:color w:val="007A60"/>
                <w:sz w:val="20"/>
                <w:szCs w:val="20"/>
              </w:rPr>
              <w:br/>
              <w:t>Department</w:t>
            </w:r>
          </w:p>
        </w:tc>
        <w:tc>
          <w:tcPr>
            <w:tcW w:w="7539" w:type="dxa"/>
            <w:gridSpan w:val="5"/>
            <w:vAlign w:val="center"/>
          </w:tcPr>
          <w:p w14:paraId="56575E97" w14:textId="77777777" w:rsidR="00495412" w:rsidRDefault="00495412" w:rsidP="00F35B3B">
            <w:pPr>
              <w:rPr>
                <w:rFonts w:ascii="Kalinga" w:hAnsi="Kalinga" w:cs="Kalinga"/>
                <w:sz w:val="20"/>
                <w:szCs w:val="20"/>
              </w:rPr>
            </w:pPr>
          </w:p>
          <w:p w14:paraId="0F6AB113" w14:textId="1A78EF5B" w:rsidR="00697C2A" w:rsidRPr="00495412" w:rsidRDefault="00697C2A" w:rsidP="00F35B3B">
            <w:pPr>
              <w:rPr>
                <w:rFonts w:ascii="Kalinga" w:hAnsi="Kalinga" w:cs="Kalinga"/>
                <w:sz w:val="20"/>
                <w:szCs w:val="20"/>
              </w:rPr>
            </w:pPr>
          </w:p>
        </w:tc>
      </w:tr>
      <w:tr w:rsidR="004C41EA" w14:paraId="3AF25DBE" w14:textId="77777777" w:rsidTr="34F18713">
        <w:trPr>
          <w:gridAfter w:val="1"/>
          <w:wAfter w:w="348" w:type="dxa"/>
          <w:trHeight w:val="300"/>
        </w:trPr>
        <w:tc>
          <w:tcPr>
            <w:tcW w:w="2177" w:type="dxa"/>
            <w:gridSpan w:val="2"/>
            <w:vAlign w:val="center"/>
          </w:tcPr>
          <w:p w14:paraId="666208D1" w14:textId="3721E325" w:rsidR="004C41EA" w:rsidRDefault="004C41EA" w:rsidP="54EA096C">
            <w:pPr>
              <w:rPr>
                <w:rFonts w:ascii="Kalinga" w:hAnsi="Kalinga" w:cs="Kalinga"/>
                <w:b/>
                <w:bCs/>
                <w:color w:val="007A60"/>
                <w:sz w:val="20"/>
                <w:szCs w:val="20"/>
              </w:rPr>
            </w:pPr>
            <w:r w:rsidRPr="54EA096C">
              <w:rPr>
                <w:rFonts w:ascii="Kalinga" w:hAnsi="Kalinga" w:cs="Kalinga"/>
                <w:b/>
                <w:bCs/>
                <w:color w:val="007A60"/>
                <w:sz w:val="20"/>
                <w:szCs w:val="20"/>
              </w:rPr>
              <w:t xml:space="preserve">Health Assessment Type </w:t>
            </w:r>
          </w:p>
        </w:tc>
        <w:tc>
          <w:tcPr>
            <w:tcW w:w="7539" w:type="dxa"/>
            <w:gridSpan w:val="5"/>
            <w:vAlign w:val="center"/>
          </w:tcPr>
          <w:p w14:paraId="287619D0" w14:textId="1EEED3F7" w:rsidR="004C41EA" w:rsidRDefault="004C41EA" w:rsidP="54EA096C">
            <w:pPr>
              <w:rPr>
                <w:rStyle w:val="PlaceholderText"/>
                <w:rFonts w:ascii="Kalinga" w:hAnsi="Kalinga" w:cs="Kalinga"/>
                <w:color w:val="auto"/>
                <w:sz w:val="20"/>
                <w:szCs w:val="20"/>
              </w:rPr>
            </w:pPr>
            <w:r w:rsidRPr="54EA096C">
              <w:rPr>
                <w:rStyle w:val="PlaceholderText"/>
                <w:rFonts w:ascii="Kalinga" w:hAnsi="Kalinga" w:cs="Kalinga"/>
                <w:color w:val="auto"/>
                <w:sz w:val="20"/>
                <w:szCs w:val="20"/>
              </w:rPr>
              <w:t xml:space="preserve">Please indicate which health assessment you would like to take advantage of by ticking one of the below boxes. </w:t>
            </w:r>
          </w:p>
          <w:p w14:paraId="7E63B859" w14:textId="07482238" w:rsidR="004C41EA" w:rsidRDefault="004C41EA" w:rsidP="54EA096C">
            <w:pPr>
              <w:rPr>
                <w:rStyle w:val="PlaceholderText"/>
                <w:rFonts w:ascii="Kalinga" w:hAnsi="Kalinga" w:cs="Kalinga"/>
                <w:color w:val="auto"/>
                <w:sz w:val="20"/>
                <w:szCs w:val="20"/>
              </w:rPr>
            </w:pPr>
          </w:p>
          <w:p w14:paraId="42EE1BD5" w14:textId="38938408" w:rsidR="004C41EA" w:rsidRDefault="004C41EA" w:rsidP="54EA096C">
            <w:pPr>
              <w:rPr>
                <w:rStyle w:val="PlaceholderText"/>
                <w:rFonts w:ascii="Kalinga" w:hAnsi="Kalinga" w:cs="Kalinga"/>
                <w:b/>
                <w:bCs/>
                <w:color w:val="auto"/>
                <w:sz w:val="20"/>
                <w:szCs w:val="20"/>
              </w:rPr>
            </w:pPr>
            <w:r w:rsidRPr="1F3B5203">
              <w:rPr>
                <w:rStyle w:val="PlaceholderText"/>
                <w:rFonts w:ascii="Kalinga" w:hAnsi="Kalinga" w:cs="Kalinga"/>
                <w:b/>
                <w:bCs/>
                <w:color w:val="auto"/>
                <w:sz w:val="20"/>
                <w:szCs w:val="20"/>
              </w:rPr>
              <w:t>Please note the Advanced Plus is only available to those aged 18-69. This assessment includes an exercise ECG and due to the associated risk, Circle Health do not offer it to those over the age of 69.</w:t>
            </w:r>
          </w:p>
          <w:p w14:paraId="49947895" w14:textId="4EC9054A" w:rsidR="004C41EA" w:rsidRDefault="004C41EA" w:rsidP="54EA096C">
            <w:pPr>
              <w:rPr>
                <w:rStyle w:val="PlaceholderText"/>
                <w:rFonts w:ascii="Kalinga" w:hAnsi="Kalinga" w:cs="Kalinga"/>
                <w:b/>
                <w:bCs/>
                <w:color w:val="007A60"/>
                <w:sz w:val="20"/>
                <w:szCs w:val="20"/>
              </w:rPr>
            </w:pPr>
          </w:p>
          <w:p w14:paraId="3E47C52B" w14:textId="77777777" w:rsidR="004C41EA" w:rsidRDefault="00000000" w:rsidP="54EA096C">
            <w:pPr>
              <w:rPr>
                <w:rFonts w:ascii="Kalinga" w:hAnsi="Kalinga" w:cs="Kalinga"/>
                <w:sz w:val="20"/>
                <w:szCs w:val="20"/>
              </w:rPr>
            </w:pPr>
            <w:sdt>
              <w:sdtPr>
                <w:rPr>
                  <w:rFonts w:ascii="Kalinga" w:hAnsi="Kalinga" w:cs="Kalinga"/>
                  <w:color w:val="808080"/>
                  <w:sz w:val="20"/>
                  <w:szCs w:val="20"/>
                </w:rPr>
                <w:id w:val="1485868048"/>
                <w14:checkbox>
                  <w14:checked w14:val="0"/>
                  <w14:checkedState w14:val="2612" w14:font="MS Gothic"/>
                  <w14:uncheckedState w14:val="2610" w14:font="MS Gothic"/>
                </w14:checkbox>
              </w:sdtPr>
              <w:sdtContent>
                <w:r w:rsidR="004C41EA" w:rsidRPr="54EA096C">
                  <w:rPr>
                    <w:rFonts w:ascii="MS Gothic" w:eastAsia="MS Gothic" w:hAnsi="MS Gothic" w:cs="MS Gothic"/>
                    <w:color w:val="007A60"/>
                    <w:sz w:val="40"/>
                    <w:szCs w:val="40"/>
                  </w:rPr>
                  <w:t>☐</w:t>
                </w:r>
              </w:sdtContent>
            </w:sdt>
            <w:r w:rsidR="004C41EA" w:rsidRPr="54EA096C">
              <w:rPr>
                <w:rFonts w:ascii="Kalinga" w:hAnsi="Kalinga" w:cs="Kalinga"/>
                <w:sz w:val="20"/>
                <w:szCs w:val="20"/>
              </w:rPr>
              <w:t xml:space="preserve"> Advanced Plus (ages 18 to 69) </w:t>
            </w:r>
            <w:sdt>
              <w:sdtPr>
                <w:rPr>
                  <w:rFonts w:ascii="Kalinga" w:hAnsi="Kalinga" w:cs="Kalinga"/>
                  <w:sz w:val="20"/>
                  <w:szCs w:val="20"/>
                </w:rPr>
                <w:id w:val="766680246"/>
                <w14:checkbox>
                  <w14:checked w14:val="0"/>
                  <w14:checkedState w14:val="2612" w14:font="MS Gothic"/>
                  <w14:uncheckedState w14:val="2610" w14:font="MS Gothic"/>
                </w14:checkbox>
              </w:sdtPr>
              <w:sdtContent>
                <w:r w:rsidR="004C41EA" w:rsidRPr="54EA096C">
                  <w:rPr>
                    <w:rFonts w:ascii="MS Gothic" w:eastAsia="MS Gothic" w:hAnsi="MS Gothic" w:cs="Kalinga"/>
                    <w:color w:val="007A60"/>
                    <w:sz w:val="40"/>
                    <w:szCs w:val="40"/>
                  </w:rPr>
                  <w:t>☐</w:t>
                </w:r>
              </w:sdtContent>
            </w:sdt>
            <w:r w:rsidR="004C41EA" w:rsidRPr="54EA096C">
              <w:rPr>
                <w:rFonts w:ascii="Kalinga" w:hAnsi="Kalinga" w:cs="Kalinga"/>
                <w:sz w:val="20"/>
                <w:szCs w:val="20"/>
              </w:rPr>
              <w:t xml:space="preserve"> Advanced (ages 18 and over) </w:t>
            </w:r>
          </w:p>
          <w:p w14:paraId="2C55CE19" w14:textId="77777777" w:rsidR="00697C2A" w:rsidRDefault="00697C2A" w:rsidP="54EA096C">
            <w:pPr>
              <w:rPr>
                <w:rFonts w:ascii="Kalinga" w:hAnsi="Kalinga" w:cs="Kalinga"/>
                <w:sz w:val="20"/>
                <w:szCs w:val="20"/>
              </w:rPr>
            </w:pPr>
          </w:p>
          <w:p w14:paraId="40C92A94" w14:textId="77777777" w:rsidR="00697C2A" w:rsidRDefault="00697C2A" w:rsidP="54EA096C">
            <w:pPr>
              <w:rPr>
                <w:rFonts w:ascii="Kalinga" w:hAnsi="Kalinga" w:cs="Kalinga"/>
                <w:sz w:val="20"/>
                <w:szCs w:val="20"/>
              </w:rPr>
            </w:pPr>
          </w:p>
          <w:p w14:paraId="1E94BDEF" w14:textId="77777777" w:rsidR="00697C2A" w:rsidRDefault="00697C2A" w:rsidP="54EA096C">
            <w:pPr>
              <w:rPr>
                <w:rFonts w:ascii="Kalinga" w:hAnsi="Kalinga" w:cs="Kalinga"/>
                <w:sz w:val="20"/>
                <w:szCs w:val="20"/>
              </w:rPr>
            </w:pPr>
          </w:p>
          <w:p w14:paraId="225AD052" w14:textId="3D3C2E2F" w:rsidR="00C722C8" w:rsidRDefault="00C722C8" w:rsidP="54EA096C">
            <w:pPr>
              <w:rPr>
                <w:rFonts w:ascii="Kalinga" w:hAnsi="Kalinga" w:cs="Kalinga"/>
                <w:sz w:val="20"/>
                <w:szCs w:val="20"/>
              </w:rPr>
            </w:pPr>
          </w:p>
        </w:tc>
      </w:tr>
      <w:tr w:rsidR="009B4C3F" w:rsidRPr="00495412" w14:paraId="3EF4E65A" w14:textId="77777777" w:rsidTr="34F18713">
        <w:trPr>
          <w:gridAfter w:val="1"/>
          <w:wAfter w:w="348" w:type="dxa"/>
          <w:trHeight w:val="300"/>
        </w:trPr>
        <w:tc>
          <w:tcPr>
            <w:tcW w:w="9716" w:type="dxa"/>
            <w:gridSpan w:val="7"/>
            <w:vAlign w:val="center"/>
          </w:tcPr>
          <w:p w14:paraId="70A247C1" w14:textId="77116632" w:rsidR="54EA096C" w:rsidRDefault="54EA096C" w:rsidP="54EA096C">
            <w:pPr>
              <w:rPr>
                <w:rFonts w:ascii="Kalinga" w:hAnsi="Kalinga" w:cs="Kalinga"/>
                <w:b/>
                <w:bCs/>
                <w:color w:val="007A60"/>
                <w:sz w:val="24"/>
                <w:szCs w:val="24"/>
              </w:rPr>
            </w:pPr>
            <w:r w:rsidRPr="54EA096C">
              <w:rPr>
                <w:rFonts w:ascii="Kalinga" w:hAnsi="Kalinga" w:cs="Kalinga"/>
                <w:b/>
                <w:bCs/>
                <w:color w:val="007A60"/>
              </w:rPr>
              <w:lastRenderedPageBreak/>
              <w:t xml:space="preserve">2. </w:t>
            </w:r>
            <w:r w:rsidRPr="54EA096C">
              <w:rPr>
                <w:rFonts w:ascii="Kalinga" w:hAnsi="Kalinga" w:cs="Kalinga"/>
                <w:b/>
                <w:bCs/>
                <w:color w:val="007A60"/>
                <w:sz w:val="24"/>
                <w:szCs w:val="24"/>
              </w:rPr>
              <w:t xml:space="preserve">Spouse/Partner </w:t>
            </w:r>
          </w:p>
          <w:p w14:paraId="71A1DF3C" w14:textId="0C9E7BD4" w:rsidR="009B4C3F" w:rsidRPr="00F35B3B" w:rsidRDefault="1F3B5203" w:rsidP="1F3B5203">
            <w:pPr>
              <w:rPr>
                <w:rFonts w:ascii="Kalinga" w:hAnsi="Kalinga" w:cs="Kalinga"/>
                <w:b/>
                <w:bCs/>
                <w:color w:val="007A60"/>
              </w:rPr>
            </w:pPr>
            <w:r w:rsidRPr="1F3B5203">
              <w:rPr>
                <w:rFonts w:ascii="Kalinga" w:hAnsi="Kalinga" w:cs="Kalinga"/>
                <w:sz w:val="20"/>
                <w:szCs w:val="20"/>
              </w:rPr>
              <w:t>If you are applying for a spouse/partner, please complete their details below.</w:t>
            </w:r>
            <w:r w:rsidRPr="1F3B5203">
              <w:rPr>
                <w:rFonts w:ascii="Kalinga" w:hAnsi="Kalinga" w:cs="Kalinga"/>
                <w:b/>
                <w:bCs/>
                <w:color w:val="007A60"/>
                <w:sz w:val="24"/>
                <w:szCs w:val="24"/>
              </w:rPr>
              <w:t xml:space="preserve"> </w:t>
            </w:r>
            <w:r w:rsidRPr="1F3B5203">
              <w:rPr>
                <w:rFonts w:ascii="Kalinga" w:hAnsi="Kalinga" w:cs="Kalinga"/>
                <w:b/>
                <w:bCs/>
                <w:color w:val="007A60"/>
              </w:rPr>
              <w:t xml:space="preserve"> </w:t>
            </w:r>
          </w:p>
          <w:p w14:paraId="09312F6C" w14:textId="3D2C6868" w:rsidR="009B4C3F" w:rsidRPr="00F35B3B" w:rsidRDefault="54EA096C" w:rsidP="000803E5">
            <w:pPr>
              <w:rPr>
                <w:rFonts w:ascii="Kalinga" w:hAnsi="Kalinga" w:cs="Kalinga"/>
                <w:b/>
                <w:bCs/>
                <w:color w:val="007A60"/>
                <w:sz w:val="20"/>
                <w:szCs w:val="20"/>
              </w:rPr>
            </w:pPr>
            <w:r>
              <w:br/>
            </w:r>
            <w:r w:rsidR="52D523CE" w:rsidRPr="52D523CE">
              <w:rPr>
                <w:rFonts w:ascii="Kalinga" w:hAnsi="Kalinga" w:cs="Kalinga"/>
                <w:i/>
                <w:iCs/>
                <w:color w:val="00B050"/>
                <w:sz w:val="20"/>
                <w:szCs w:val="20"/>
              </w:rPr>
              <w:t xml:space="preserve">Please provide a copy of your marriage certificate (if not done so already) and proof of cohabitation e.g. a recent utility statement. </w:t>
            </w:r>
          </w:p>
        </w:tc>
      </w:tr>
      <w:tr w:rsidR="00BC2BC7" w:rsidRPr="00495412" w14:paraId="15F1BF7E" w14:textId="77777777" w:rsidTr="34F18713">
        <w:trPr>
          <w:gridAfter w:val="1"/>
          <w:wAfter w:w="348" w:type="dxa"/>
          <w:trHeight w:val="300"/>
        </w:trPr>
        <w:tc>
          <w:tcPr>
            <w:tcW w:w="818" w:type="dxa"/>
            <w:vAlign w:val="center"/>
          </w:tcPr>
          <w:p w14:paraId="40BCCE27" w14:textId="77777777" w:rsidR="00BC2BC7" w:rsidRPr="004A2EE9" w:rsidRDefault="00BC2BC7" w:rsidP="00F35B3B">
            <w:pPr>
              <w:rPr>
                <w:rFonts w:ascii="Kalinga" w:hAnsi="Kalinga" w:cs="Kalinga"/>
                <w:b/>
                <w:bCs/>
                <w:sz w:val="20"/>
                <w:szCs w:val="20"/>
              </w:rPr>
            </w:pPr>
            <w:r w:rsidRPr="00F35B3B">
              <w:rPr>
                <w:rFonts w:ascii="Kalinga" w:hAnsi="Kalinga" w:cs="Kalinga"/>
                <w:b/>
                <w:bCs/>
                <w:color w:val="007A60"/>
                <w:sz w:val="20"/>
                <w:szCs w:val="20"/>
              </w:rPr>
              <w:t>Title</w:t>
            </w:r>
          </w:p>
        </w:tc>
        <w:tc>
          <w:tcPr>
            <w:tcW w:w="1359" w:type="dxa"/>
            <w:vAlign w:val="center"/>
          </w:tcPr>
          <w:p w14:paraId="263D8AB5" w14:textId="6384FDD7" w:rsidR="00BC2BC7" w:rsidRPr="00661CAD" w:rsidRDefault="00BC2BC7" w:rsidP="00F35B3B">
            <w:pPr>
              <w:rPr>
                <w:rFonts w:ascii="Kalinga" w:hAnsi="Kalinga" w:cs="Kalinga"/>
                <w:sz w:val="20"/>
                <w:szCs w:val="20"/>
              </w:rPr>
            </w:pPr>
          </w:p>
        </w:tc>
        <w:tc>
          <w:tcPr>
            <w:tcW w:w="1092" w:type="dxa"/>
            <w:vAlign w:val="center"/>
          </w:tcPr>
          <w:p w14:paraId="21FF01BF" w14:textId="77777777" w:rsidR="00BC2BC7" w:rsidRPr="004A2EE9" w:rsidRDefault="00BC2BC7" w:rsidP="00F35B3B">
            <w:pPr>
              <w:rPr>
                <w:rFonts w:ascii="Kalinga" w:hAnsi="Kalinga" w:cs="Kalinga"/>
                <w:b/>
                <w:bCs/>
                <w:color w:val="000000"/>
                <w:sz w:val="20"/>
                <w:szCs w:val="20"/>
              </w:rPr>
            </w:pPr>
            <w:r w:rsidRPr="00F35B3B">
              <w:rPr>
                <w:rFonts w:ascii="Kalinga" w:hAnsi="Kalinga" w:cs="Kalinga"/>
                <w:b/>
                <w:bCs/>
                <w:color w:val="007A60"/>
                <w:sz w:val="20"/>
                <w:szCs w:val="20"/>
              </w:rPr>
              <w:t>First Name</w:t>
            </w:r>
          </w:p>
        </w:tc>
        <w:tc>
          <w:tcPr>
            <w:tcW w:w="2401" w:type="dxa"/>
            <w:gridSpan w:val="2"/>
            <w:vAlign w:val="center"/>
          </w:tcPr>
          <w:p w14:paraId="4EF2B482" w14:textId="000AFE66" w:rsidR="00BC2BC7" w:rsidRPr="00661CAD" w:rsidRDefault="00BC2BC7" w:rsidP="00F35B3B">
            <w:pPr>
              <w:rPr>
                <w:rFonts w:ascii="Kalinga" w:hAnsi="Kalinga" w:cs="Kalinga"/>
                <w:sz w:val="20"/>
                <w:szCs w:val="20"/>
              </w:rPr>
            </w:pPr>
          </w:p>
        </w:tc>
        <w:tc>
          <w:tcPr>
            <w:tcW w:w="1455" w:type="dxa"/>
            <w:vAlign w:val="center"/>
          </w:tcPr>
          <w:p w14:paraId="5003BAF0" w14:textId="77777777" w:rsidR="00BC2BC7" w:rsidRPr="004A2EE9" w:rsidRDefault="00BC2BC7" w:rsidP="00F35B3B">
            <w:pPr>
              <w:tabs>
                <w:tab w:val="left" w:pos="3065"/>
              </w:tabs>
              <w:rPr>
                <w:rFonts w:ascii="Kalinga" w:hAnsi="Kalinga" w:cs="Kalinga"/>
                <w:b/>
                <w:bCs/>
                <w:sz w:val="20"/>
                <w:szCs w:val="20"/>
              </w:rPr>
            </w:pPr>
            <w:r w:rsidRPr="00F35B3B">
              <w:rPr>
                <w:rFonts w:ascii="Kalinga" w:hAnsi="Kalinga" w:cs="Kalinga"/>
                <w:b/>
                <w:bCs/>
                <w:color w:val="007A60"/>
                <w:sz w:val="20"/>
                <w:szCs w:val="20"/>
              </w:rPr>
              <w:t>Surname</w:t>
            </w:r>
            <w:r w:rsidRPr="004A2EE9">
              <w:rPr>
                <w:rFonts w:ascii="Kalinga" w:hAnsi="Kalinga" w:cs="Kalinga"/>
                <w:b/>
                <w:bCs/>
                <w:color w:val="000000"/>
                <w:sz w:val="20"/>
                <w:szCs w:val="20"/>
              </w:rPr>
              <w:tab/>
            </w:r>
          </w:p>
        </w:tc>
        <w:tc>
          <w:tcPr>
            <w:tcW w:w="2591" w:type="dxa"/>
            <w:vAlign w:val="center"/>
          </w:tcPr>
          <w:p w14:paraId="3A276F9D" w14:textId="40A51211" w:rsidR="00BC2BC7" w:rsidRPr="00661CAD" w:rsidRDefault="00BC2BC7" w:rsidP="00F35B3B">
            <w:pPr>
              <w:tabs>
                <w:tab w:val="left" w:pos="3065"/>
              </w:tabs>
              <w:rPr>
                <w:rFonts w:ascii="Kalinga" w:hAnsi="Kalinga" w:cs="Kalinga"/>
                <w:sz w:val="20"/>
                <w:szCs w:val="20"/>
              </w:rPr>
            </w:pPr>
          </w:p>
        </w:tc>
      </w:tr>
      <w:tr w:rsidR="00BC2BC7" w:rsidRPr="00495412" w14:paraId="794AC83F" w14:textId="77777777" w:rsidTr="34F18713">
        <w:trPr>
          <w:gridAfter w:val="1"/>
          <w:wAfter w:w="348" w:type="dxa"/>
          <w:trHeight w:val="300"/>
        </w:trPr>
        <w:tc>
          <w:tcPr>
            <w:tcW w:w="2177" w:type="dxa"/>
            <w:gridSpan w:val="2"/>
            <w:vAlign w:val="center"/>
          </w:tcPr>
          <w:p w14:paraId="1FDEB298" w14:textId="324B1B83" w:rsidR="00BC2BC7" w:rsidRPr="00F35B3B" w:rsidRDefault="00BC2BC7" w:rsidP="009504CE">
            <w:pPr>
              <w:rPr>
                <w:rFonts w:ascii="Kalinga" w:hAnsi="Kalinga" w:cs="Kalinga"/>
                <w:b/>
                <w:bCs/>
                <w:color w:val="007A60"/>
                <w:sz w:val="20"/>
                <w:szCs w:val="20"/>
              </w:rPr>
            </w:pPr>
            <w:r w:rsidRPr="00F35B3B">
              <w:rPr>
                <w:rFonts w:ascii="Kalinga" w:hAnsi="Kalinga" w:cs="Kalinga"/>
                <w:b/>
                <w:bCs/>
                <w:color w:val="007A60"/>
                <w:sz w:val="20"/>
                <w:szCs w:val="20"/>
              </w:rPr>
              <w:t>Email addres</w:t>
            </w:r>
            <w:r w:rsidR="009504CE">
              <w:rPr>
                <w:rFonts w:ascii="Kalinga" w:hAnsi="Kalinga" w:cs="Kalinga"/>
                <w:b/>
                <w:bCs/>
                <w:color w:val="007A60"/>
                <w:sz w:val="20"/>
                <w:szCs w:val="20"/>
              </w:rPr>
              <w:t>s</w:t>
            </w:r>
          </w:p>
        </w:tc>
        <w:tc>
          <w:tcPr>
            <w:tcW w:w="7539" w:type="dxa"/>
            <w:gridSpan w:val="5"/>
            <w:vAlign w:val="center"/>
          </w:tcPr>
          <w:p w14:paraId="58DC044C" w14:textId="77777777" w:rsidR="00BC2BC7" w:rsidRDefault="00BC2BC7" w:rsidP="00F35B3B">
            <w:pPr>
              <w:rPr>
                <w:rFonts w:ascii="Kalinga" w:hAnsi="Kalinga" w:cs="Kalinga"/>
                <w:sz w:val="20"/>
                <w:szCs w:val="20"/>
              </w:rPr>
            </w:pPr>
          </w:p>
          <w:p w14:paraId="3D762A8A" w14:textId="17B2F291" w:rsidR="00697C2A" w:rsidRPr="00661CAD" w:rsidRDefault="00697C2A" w:rsidP="00F35B3B">
            <w:pPr>
              <w:rPr>
                <w:rFonts w:ascii="Kalinga" w:hAnsi="Kalinga" w:cs="Kalinga"/>
                <w:sz w:val="20"/>
                <w:szCs w:val="20"/>
              </w:rPr>
            </w:pPr>
          </w:p>
        </w:tc>
      </w:tr>
      <w:tr w:rsidR="00BC2BC7" w:rsidRPr="00495412" w14:paraId="7AD060AB" w14:textId="77777777" w:rsidTr="34F18713">
        <w:trPr>
          <w:gridAfter w:val="1"/>
          <w:wAfter w:w="348" w:type="dxa"/>
          <w:trHeight w:val="300"/>
        </w:trPr>
        <w:tc>
          <w:tcPr>
            <w:tcW w:w="2177" w:type="dxa"/>
            <w:gridSpan w:val="2"/>
            <w:vAlign w:val="center"/>
          </w:tcPr>
          <w:p w14:paraId="44F10A1A" w14:textId="51B462E5" w:rsidR="00BC2BC7" w:rsidRPr="00F35B3B" w:rsidRDefault="52D523CE" w:rsidP="00F35B3B">
            <w:pPr>
              <w:rPr>
                <w:rFonts w:ascii="Kalinga" w:hAnsi="Kalinga" w:cs="Kalinga"/>
                <w:b/>
                <w:bCs/>
                <w:color w:val="007A60"/>
                <w:sz w:val="20"/>
                <w:szCs w:val="20"/>
              </w:rPr>
            </w:pPr>
            <w:r w:rsidRPr="52D523CE">
              <w:rPr>
                <w:rFonts w:ascii="Kalinga" w:hAnsi="Kalinga" w:cs="Kalinga"/>
                <w:b/>
                <w:bCs/>
                <w:color w:val="007A60"/>
                <w:sz w:val="20"/>
                <w:szCs w:val="20"/>
              </w:rPr>
              <w:t>NI number</w:t>
            </w:r>
          </w:p>
        </w:tc>
        <w:tc>
          <w:tcPr>
            <w:tcW w:w="7539" w:type="dxa"/>
            <w:gridSpan w:val="5"/>
            <w:vAlign w:val="center"/>
          </w:tcPr>
          <w:p w14:paraId="79D47BEF" w14:textId="77777777" w:rsidR="00BC2BC7" w:rsidRDefault="00BC2BC7" w:rsidP="00F35B3B">
            <w:pPr>
              <w:rPr>
                <w:rFonts w:ascii="Kalinga" w:hAnsi="Kalinga" w:cs="Kalinga"/>
                <w:sz w:val="20"/>
                <w:szCs w:val="20"/>
              </w:rPr>
            </w:pPr>
          </w:p>
          <w:p w14:paraId="6E1D72F7" w14:textId="1A253DE4" w:rsidR="00697C2A" w:rsidRPr="00661CAD" w:rsidRDefault="00697C2A" w:rsidP="00F35B3B">
            <w:pPr>
              <w:rPr>
                <w:rFonts w:ascii="Kalinga" w:hAnsi="Kalinga" w:cs="Kalinga"/>
                <w:sz w:val="20"/>
                <w:szCs w:val="20"/>
              </w:rPr>
            </w:pPr>
          </w:p>
        </w:tc>
      </w:tr>
      <w:tr w:rsidR="00BC2BC7" w:rsidRPr="00495412" w14:paraId="3DC359CE" w14:textId="77777777" w:rsidTr="34F18713">
        <w:trPr>
          <w:gridAfter w:val="1"/>
          <w:wAfter w:w="348" w:type="dxa"/>
          <w:trHeight w:val="300"/>
        </w:trPr>
        <w:tc>
          <w:tcPr>
            <w:tcW w:w="2177" w:type="dxa"/>
            <w:gridSpan w:val="2"/>
            <w:vAlign w:val="center"/>
          </w:tcPr>
          <w:p w14:paraId="2719728A" w14:textId="77777777" w:rsidR="00BC2BC7" w:rsidRPr="00F35B3B" w:rsidRDefault="00BC2BC7" w:rsidP="00F35B3B">
            <w:pPr>
              <w:rPr>
                <w:rFonts w:ascii="Kalinga" w:hAnsi="Kalinga" w:cs="Kalinga"/>
                <w:b/>
                <w:bCs/>
                <w:color w:val="007A60"/>
                <w:sz w:val="20"/>
                <w:szCs w:val="20"/>
              </w:rPr>
            </w:pPr>
            <w:r w:rsidRPr="00F35B3B">
              <w:rPr>
                <w:rFonts w:ascii="Kalinga" w:hAnsi="Kalinga" w:cs="Kalinga"/>
                <w:b/>
                <w:bCs/>
                <w:color w:val="007A60"/>
                <w:sz w:val="20"/>
                <w:szCs w:val="20"/>
              </w:rPr>
              <w:t>Date of birth</w:t>
            </w:r>
          </w:p>
        </w:tc>
        <w:tc>
          <w:tcPr>
            <w:tcW w:w="2523" w:type="dxa"/>
            <w:gridSpan w:val="2"/>
            <w:vAlign w:val="center"/>
          </w:tcPr>
          <w:p w14:paraId="7CFBDA05" w14:textId="77777777" w:rsidR="00BC2BC7" w:rsidRDefault="00BC2BC7" w:rsidP="00F35B3B">
            <w:pPr>
              <w:rPr>
                <w:rFonts w:ascii="Kalinga" w:hAnsi="Kalinga" w:cs="Kalinga"/>
                <w:sz w:val="20"/>
                <w:szCs w:val="20"/>
              </w:rPr>
            </w:pPr>
          </w:p>
          <w:p w14:paraId="164BD9B3" w14:textId="1D38E9C2" w:rsidR="00697C2A" w:rsidRPr="00661CAD" w:rsidRDefault="00697C2A" w:rsidP="00F35B3B">
            <w:pPr>
              <w:rPr>
                <w:rFonts w:ascii="Kalinga" w:hAnsi="Kalinga" w:cs="Kalinga"/>
                <w:sz w:val="20"/>
                <w:szCs w:val="20"/>
              </w:rPr>
            </w:pPr>
          </w:p>
        </w:tc>
        <w:tc>
          <w:tcPr>
            <w:tcW w:w="5016" w:type="dxa"/>
            <w:gridSpan w:val="3"/>
            <w:vAlign w:val="center"/>
          </w:tcPr>
          <w:p w14:paraId="76EB5907" w14:textId="77777777" w:rsidR="00BC2BC7" w:rsidRPr="00661CAD" w:rsidRDefault="00BC2BC7" w:rsidP="00F35B3B">
            <w:pPr>
              <w:rPr>
                <w:rFonts w:ascii="Kalinga" w:hAnsi="Kalinga" w:cs="Kalinga"/>
                <w:sz w:val="20"/>
                <w:szCs w:val="20"/>
              </w:rPr>
            </w:pPr>
          </w:p>
        </w:tc>
      </w:tr>
      <w:tr w:rsidR="006A732B" w:rsidRPr="00495412" w14:paraId="70D93F2F" w14:textId="77777777" w:rsidTr="34F18713">
        <w:trPr>
          <w:gridAfter w:val="1"/>
          <w:wAfter w:w="348" w:type="dxa"/>
          <w:trHeight w:val="300"/>
        </w:trPr>
        <w:tc>
          <w:tcPr>
            <w:tcW w:w="2177" w:type="dxa"/>
            <w:gridSpan w:val="2"/>
            <w:vAlign w:val="center"/>
          </w:tcPr>
          <w:p w14:paraId="0391A8A7" w14:textId="5FAD03C2" w:rsidR="52D523CE" w:rsidRDefault="52D523CE" w:rsidP="52D523CE">
            <w:pPr>
              <w:spacing w:line="259" w:lineRule="auto"/>
            </w:pPr>
            <w:r w:rsidRPr="52D523CE">
              <w:rPr>
                <w:rFonts w:ascii="Kalinga" w:hAnsi="Kalinga" w:cs="Kalinga"/>
                <w:b/>
                <w:bCs/>
                <w:color w:val="007A60"/>
                <w:sz w:val="20"/>
                <w:szCs w:val="20"/>
              </w:rPr>
              <w:t>Contact telephone number</w:t>
            </w:r>
          </w:p>
          <w:p w14:paraId="05EDA009" w14:textId="10F49715" w:rsidR="006A732B" w:rsidRPr="00F35B3B" w:rsidRDefault="006A732B" w:rsidP="52D523CE">
            <w:pPr>
              <w:rPr>
                <w:rFonts w:ascii="Kalinga" w:hAnsi="Kalinga" w:cs="Kalinga"/>
                <w:i/>
                <w:iCs/>
                <w:color w:val="00B050"/>
                <w:sz w:val="20"/>
                <w:szCs w:val="20"/>
              </w:rPr>
            </w:pPr>
          </w:p>
        </w:tc>
        <w:tc>
          <w:tcPr>
            <w:tcW w:w="7539" w:type="dxa"/>
            <w:gridSpan w:val="5"/>
            <w:vAlign w:val="center"/>
          </w:tcPr>
          <w:p w14:paraId="08211F56" w14:textId="38952C95" w:rsidR="006A732B" w:rsidRPr="00495412" w:rsidRDefault="006A732B" w:rsidP="001E7DC8">
            <w:pPr>
              <w:rPr>
                <w:rFonts w:ascii="Kalinga" w:hAnsi="Kalinga" w:cs="Kalinga"/>
                <w:sz w:val="20"/>
                <w:szCs w:val="20"/>
              </w:rPr>
            </w:pPr>
          </w:p>
        </w:tc>
      </w:tr>
      <w:tr w:rsidR="54EA096C" w14:paraId="0BDD44BC" w14:textId="77777777" w:rsidTr="34F18713">
        <w:trPr>
          <w:trHeight w:val="300"/>
        </w:trPr>
        <w:tc>
          <w:tcPr>
            <w:tcW w:w="2177" w:type="dxa"/>
            <w:gridSpan w:val="2"/>
            <w:vAlign w:val="center"/>
          </w:tcPr>
          <w:p w14:paraId="2CDEB5C4" w14:textId="1B24F337" w:rsidR="54EA096C" w:rsidRDefault="54EA096C" w:rsidP="54EA096C">
            <w:pPr>
              <w:rPr>
                <w:rFonts w:ascii="Kalinga" w:hAnsi="Kalinga" w:cs="Kalinga"/>
                <w:b/>
                <w:bCs/>
                <w:color w:val="007A60"/>
                <w:sz w:val="20"/>
                <w:szCs w:val="20"/>
              </w:rPr>
            </w:pPr>
            <w:r w:rsidRPr="54EA096C">
              <w:rPr>
                <w:rFonts w:ascii="Kalinga" w:hAnsi="Kalinga" w:cs="Kalinga"/>
                <w:b/>
                <w:bCs/>
                <w:color w:val="007A60"/>
                <w:sz w:val="20"/>
                <w:szCs w:val="20"/>
              </w:rPr>
              <w:t>Health Assessment Type</w:t>
            </w:r>
          </w:p>
          <w:p w14:paraId="167F88E6" w14:textId="20E4C911" w:rsidR="54EA096C" w:rsidRDefault="54EA096C" w:rsidP="54EA096C">
            <w:pPr>
              <w:rPr>
                <w:rFonts w:ascii="Kalinga" w:hAnsi="Kalinga" w:cs="Kalinga"/>
                <w:b/>
                <w:bCs/>
                <w:color w:val="007A60"/>
              </w:rPr>
            </w:pPr>
          </w:p>
        </w:tc>
        <w:tc>
          <w:tcPr>
            <w:tcW w:w="7539" w:type="dxa"/>
            <w:gridSpan w:val="5"/>
            <w:vAlign w:val="center"/>
          </w:tcPr>
          <w:p w14:paraId="66C56A6D" w14:textId="5359EA58" w:rsidR="54EA096C" w:rsidRDefault="54EA096C" w:rsidP="54EA096C">
            <w:pPr>
              <w:rPr>
                <w:rStyle w:val="PlaceholderText"/>
                <w:rFonts w:ascii="Kalinga" w:hAnsi="Kalinga" w:cs="Kalinga"/>
                <w:color w:val="auto"/>
                <w:sz w:val="20"/>
                <w:szCs w:val="20"/>
              </w:rPr>
            </w:pPr>
          </w:p>
          <w:p w14:paraId="048C349A" w14:textId="1EEED3F7" w:rsidR="54EA096C" w:rsidRDefault="54EA096C" w:rsidP="54EA096C">
            <w:pPr>
              <w:rPr>
                <w:rStyle w:val="PlaceholderText"/>
                <w:rFonts w:ascii="Kalinga" w:hAnsi="Kalinga" w:cs="Kalinga"/>
                <w:color w:val="auto"/>
                <w:sz w:val="20"/>
                <w:szCs w:val="20"/>
              </w:rPr>
            </w:pPr>
            <w:r w:rsidRPr="54EA096C">
              <w:rPr>
                <w:rStyle w:val="PlaceholderText"/>
                <w:rFonts w:ascii="Kalinga" w:hAnsi="Kalinga" w:cs="Kalinga"/>
                <w:color w:val="auto"/>
                <w:sz w:val="20"/>
                <w:szCs w:val="20"/>
              </w:rPr>
              <w:t xml:space="preserve">Please indicate which health assessment you would like to take advantage of by ticking one of the below boxes. </w:t>
            </w:r>
          </w:p>
          <w:p w14:paraId="632FE64E" w14:textId="07482238" w:rsidR="54EA096C" w:rsidRDefault="54EA096C" w:rsidP="54EA096C">
            <w:pPr>
              <w:rPr>
                <w:rStyle w:val="PlaceholderText"/>
                <w:rFonts w:ascii="Kalinga" w:hAnsi="Kalinga" w:cs="Kalinga"/>
                <w:color w:val="auto"/>
                <w:sz w:val="20"/>
                <w:szCs w:val="20"/>
              </w:rPr>
            </w:pPr>
          </w:p>
          <w:p w14:paraId="667B472B" w14:textId="408E9D3F" w:rsidR="54EA096C" w:rsidRDefault="1F3B5203" w:rsidP="54EA096C">
            <w:pPr>
              <w:rPr>
                <w:rStyle w:val="PlaceholderText"/>
                <w:rFonts w:ascii="Kalinga" w:hAnsi="Kalinga" w:cs="Kalinga"/>
                <w:b/>
                <w:bCs/>
                <w:color w:val="auto"/>
                <w:sz w:val="20"/>
                <w:szCs w:val="20"/>
              </w:rPr>
            </w:pPr>
            <w:r w:rsidRPr="1F3B5203">
              <w:rPr>
                <w:rStyle w:val="PlaceholderText"/>
                <w:rFonts w:ascii="Kalinga" w:hAnsi="Kalinga" w:cs="Kalinga"/>
                <w:b/>
                <w:bCs/>
                <w:color w:val="auto"/>
                <w:sz w:val="20"/>
                <w:szCs w:val="20"/>
              </w:rPr>
              <w:t>Please note the Advanced Plus is only available to those aged 18-69. This assessment includes an exercise ECG and due to the associated risk, Circle Health do not offer it to those over the age of 69.</w:t>
            </w:r>
          </w:p>
          <w:p w14:paraId="0702F115" w14:textId="4EC9054A" w:rsidR="54EA096C" w:rsidRDefault="54EA096C" w:rsidP="54EA096C">
            <w:pPr>
              <w:rPr>
                <w:rStyle w:val="PlaceholderText"/>
                <w:rFonts w:ascii="Kalinga" w:hAnsi="Kalinga" w:cs="Kalinga"/>
                <w:b/>
                <w:bCs/>
                <w:color w:val="007A60"/>
                <w:sz w:val="20"/>
                <w:szCs w:val="20"/>
              </w:rPr>
            </w:pPr>
          </w:p>
          <w:p w14:paraId="7C934B20" w14:textId="7D37A8C8" w:rsidR="54EA096C" w:rsidRDefault="00000000" w:rsidP="54EA096C">
            <w:pPr>
              <w:rPr>
                <w:rFonts w:ascii="Kalinga" w:hAnsi="Kalinga" w:cs="Kalinga"/>
                <w:sz w:val="20"/>
                <w:szCs w:val="20"/>
              </w:rPr>
            </w:pPr>
            <w:sdt>
              <w:sdtPr>
                <w:rPr>
                  <w:rFonts w:ascii="Kalinga" w:hAnsi="Kalinga" w:cs="Kalinga"/>
                  <w:color w:val="808080"/>
                  <w:sz w:val="20"/>
                  <w:szCs w:val="20"/>
                </w:rPr>
                <w:id w:val="1370328813"/>
                <w14:checkbox>
                  <w14:checked w14:val="0"/>
                  <w14:checkedState w14:val="2612" w14:font="MS Gothic"/>
                  <w14:uncheckedState w14:val="2610" w14:font="MS Gothic"/>
                </w14:checkbox>
              </w:sdtPr>
              <w:sdtContent>
                <w:r w:rsidR="54EA096C" w:rsidRPr="54EA096C">
                  <w:rPr>
                    <w:rFonts w:ascii="MS Gothic" w:eastAsia="MS Gothic" w:hAnsi="MS Gothic" w:cs="MS Gothic"/>
                    <w:color w:val="007A60"/>
                    <w:sz w:val="40"/>
                    <w:szCs w:val="40"/>
                  </w:rPr>
                  <w:t>☐</w:t>
                </w:r>
              </w:sdtContent>
            </w:sdt>
            <w:r w:rsidR="54EA096C" w:rsidRPr="54EA096C">
              <w:rPr>
                <w:rFonts w:ascii="Kalinga" w:hAnsi="Kalinga" w:cs="Kalinga"/>
                <w:sz w:val="20"/>
                <w:szCs w:val="20"/>
              </w:rPr>
              <w:t xml:space="preserve"> Advanced Plus (ages 18 to 69) </w:t>
            </w:r>
            <w:sdt>
              <w:sdtPr>
                <w:rPr>
                  <w:rFonts w:ascii="Kalinga" w:hAnsi="Kalinga" w:cs="Kalinga"/>
                  <w:sz w:val="20"/>
                  <w:szCs w:val="20"/>
                </w:rPr>
                <w:id w:val="1887779573"/>
                <w14:checkbox>
                  <w14:checked w14:val="0"/>
                  <w14:checkedState w14:val="2612" w14:font="MS Gothic"/>
                  <w14:uncheckedState w14:val="2610" w14:font="MS Gothic"/>
                </w14:checkbox>
              </w:sdtPr>
              <w:sdtContent>
                <w:r w:rsidR="54EA096C" w:rsidRPr="54EA096C">
                  <w:rPr>
                    <w:rFonts w:ascii="MS Gothic" w:eastAsia="MS Gothic" w:hAnsi="MS Gothic" w:cs="Kalinga"/>
                    <w:color w:val="007A60"/>
                    <w:sz w:val="40"/>
                    <w:szCs w:val="40"/>
                  </w:rPr>
                  <w:t>☐</w:t>
                </w:r>
              </w:sdtContent>
            </w:sdt>
            <w:r w:rsidR="54EA096C" w:rsidRPr="54EA096C">
              <w:rPr>
                <w:rFonts w:ascii="Kalinga" w:hAnsi="Kalinga" w:cs="Kalinga"/>
                <w:sz w:val="20"/>
                <w:szCs w:val="20"/>
              </w:rPr>
              <w:t xml:space="preserve"> Advanced (ages 18 and over)</w:t>
            </w:r>
          </w:p>
          <w:p w14:paraId="2CF5EB3F" w14:textId="5B8F2729" w:rsidR="54EA096C" w:rsidRDefault="54EA096C" w:rsidP="54EA096C">
            <w:pPr>
              <w:rPr>
                <w:rFonts w:ascii="Kalinga" w:hAnsi="Kalinga" w:cs="Kalinga"/>
                <w:b/>
                <w:bCs/>
                <w:color w:val="007A60"/>
              </w:rPr>
            </w:pPr>
          </w:p>
        </w:tc>
        <w:tc>
          <w:tcPr>
            <w:tcW w:w="348" w:type="dxa"/>
          </w:tcPr>
          <w:p w14:paraId="1C24A5B4" w14:textId="77777777" w:rsidR="00230507" w:rsidRDefault="00230507">
            <w:pPr>
              <w:rPr>
                <w:rFonts w:asciiTheme="minorHAnsi" w:hAnsiTheme="minorHAnsi"/>
              </w:rPr>
            </w:pPr>
          </w:p>
        </w:tc>
      </w:tr>
      <w:tr w:rsidR="00336E35" w:rsidRPr="00495412" w14:paraId="76FEF1D2" w14:textId="77777777" w:rsidTr="34F18713">
        <w:trPr>
          <w:gridAfter w:val="1"/>
          <w:wAfter w:w="348" w:type="dxa"/>
          <w:trHeight w:val="300"/>
        </w:trPr>
        <w:tc>
          <w:tcPr>
            <w:tcW w:w="9716" w:type="dxa"/>
            <w:gridSpan w:val="7"/>
            <w:vAlign w:val="center"/>
          </w:tcPr>
          <w:p w14:paraId="75CA8FE3" w14:textId="68D7C122" w:rsidR="00336E35" w:rsidRPr="00277ED7" w:rsidRDefault="006A70B8" w:rsidP="00336E35">
            <w:pPr>
              <w:rPr>
                <w:rFonts w:ascii="Kalinga" w:hAnsi="Kalinga" w:cs="Kalinga"/>
                <w:b/>
                <w:bCs/>
                <w:color w:val="007A60"/>
              </w:rPr>
            </w:pPr>
            <w:r>
              <w:rPr>
                <w:rFonts w:ascii="Kalinga" w:hAnsi="Kalinga" w:cs="Kalinga"/>
                <w:b/>
                <w:bCs/>
                <w:color w:val="007A60"/>
              </w:rPr>
              <w:t>3</w:t>
            </w:r>
            <w:r w:rsidR="00336E35" w:rsidRPr="00277ED7">
              <w:rPr>
                <w:rFonts w:ascii="Kalinga" w:hAnsi="Kalinga" w:cs="Kalinga"/>
                <w:b/>
                <w:bCs/>
                <w:color w:val="007A60"/>
              </w:rPr>
              <w:t>. Privacy</w:t>
            </w:r>
          </w:p>
        </w:tc>
      </w:tr>
      <w:tr w:rsidR="003B6081" w:rsidRPr="00495412" w14:paraId="28213B41" w14:textId="77777777" w:rsidTr="34F18713">
        <w:trPr>
          <w:gridAfter w:val="1"/>
          <w:wAfter w:w="348" w:type="dxa"/>
          <w:trHeight w:val="300"/>
        </w:trPr>
        <w:tc>
          <w:tcPr>
            <w:tcW w:w="9716" w:type="dxa"/>
            <w:gridSpan w:val="7"/>
            <w:vAlign w:val="center"/>
          </w:tcPr>
          <w:p w14:paraId="3DA61931" w14:textId="6E86912E" w:rsidR="003B6081" w:rsidRPr="00495412" w:rsidRDefault="1F3B5203" w:rsidP="003B6081">
            <w:pPr>
              <w:rPr>
                <w:rFonts w:ascii="Kalinga" w:hAnsi="Kalinga" w:cs="Kalinga"/>
                <w:color w:val="000000"/>
                <w:sz w:val="20"/>
                <w:szCs w:val="20"/>
              </w:rPr>
            </w:pPr>
            <w:r w:rsidRPr="1F3B5203">
              <w:rPr>
                <w:rFonts w:ascii="Kalinga" w:hAnsi="Kalinga" w:cs="Kalinga"/>
                <w:color w:val="000000" w:themeColor="text1"/>
                <w:sz w:val="20"/>
                <w:szCs w:val="20"/>
              </w:rPr>
              <w:t xml:space="preserve">The Baily Thomas Provident Fund is committed to protecting your privacy.  We will use the information you have supplied in this form to process your application and to update our records. Full details of how we process your personal data can be found in our </w:t>
            </w:r>
            <w:hyperlink r:id="rId8">
              <w:r w:rsidRPr="1F3B5203">
                <w:rPr>
                  <w:rStyle w:val="Hyperlink"/>
                  <w:rFonts w:ascii="Kalinga" w:hAnsi="Kalinga" w:cs="Kalinga"/>
                  <w:b/>
                  <w:bCs/>
                  <w:sz w:val="20"/>
                  <w:szCs w:val="20"/>
                </w:rPr>
                <w:t>Privacy Policy</w:t>
              </w:r>
            </w:hyperlink>
            <w:r w:rsidRPr="1F3B5203">
              <w:rPr>
                <w:rFonts w:ascii="Kalinga" w:hAnsi="Kalinga" w:cs="Kalinga"/>
                <w:color w:val="000000" w:themeColor="text1"/>
                <w:sz w:val="20"/>
                <w:szCs w:val="20"/>
              </w:rPr>
              <w:t xml:space="preserve">.  </w:t>
            </w:r>
          </w:p>
        </w:tc>
      </w:tr>
      <w:tr w:rsidR="003B6081" w:rsidRPr="00495412" w14:paraId="40F543D7" w14:textId="77777777" w:rsidTr="34F18713">
        <w:trPr>
          <w:gridAfter w:val="1"/>
          <w:wAfter w:w="348" w:type="dxa"/>
          <w:trHeight w:val="300"/>
        </w:trPr>
        <w:tc>
          <w:tcPr>
            <w:tcW w:w="9716" w:type="dxa"/>
            <w:gridSpan w:val="7"/>
            <w:vAlign w:val="center"/>
          </w:tcPr>
          <w:p w14:paraId="0818F82B" w14:textId="39E07D7E" w:rsidR="003B6081" w:rsidRPr="00277ED7" w:rsidRDefault="006A70B8" w:rsidP="00C94F72">
            <w:pPr>
              <w:rPr>
                <w:rFonts w:ascii="Kalinga" w:hAnsi="Kalinga" w:cs="Kalinga"/>
                <w:color w:val="000000"/>
              </w:rPr>
            </w:pPr>
            <w:r>
              <w:rPr>
                <w:rFonts w:ascii="Kalinga" w:hAnsi="Kalinga" w:cs="Kalinga"/>
                <w:b/>
                <w:bCs/>
                <w:color w:val="007A60"/>
              </w:rPr>
              <w:t>4</w:t>
            </w:r>
            <w:r w:rsidR="003B6081" w:rsidRPr="00277ED7">
              <w:rPr>
                <w:rFonts w:ascii="Kalinga" w:hAnsi="Kalinga" w:cs="Kalinga"/>
                <w:b/>
                <w:bCs/>
                <w:color w:val="007A60"/>
              </w:rPr>
              <w:t>. Communication preferences</w:t>
            </w:r>
          </w:p>
        </w:tc>
      </w:tr>
      <w:tr w:rsidR="003B6081" w:rsidRPr="00B14D4E" w14:paraId="3BE534AA" w14:textId="77777777" w:rsidTr="34F18713">
        <w:trPr>
          <w:gridAfter w:val="1"/>
          <w:wAfter w:w="348" w:type="dxa"/>
          <w:trHeight w:val="300"/>
        </w:trPr>
        <w:tc>
          <w:tcPr>
            <w:tcW w:w="9716" w:type="dxa"/>
            <w:gridSpan w:val="7"/>
            <w:vAlign w:val="center"/>
          </w:tcPr>
          <w:p w14:paraId="248B4D0D" w14:textId="466ED43F" w:rsidR="00E33E73" w:rsidRDefault="52D523CE" w:rsidP="00C94F72">
            <w:pPr>
              <w:rPr>
                <w:rFonts w:ascii="Kalinga" w:hAnsi="Kalinga" w:cs="Kalinga"/>
                <w:color w:val="000000"/>
                <w:sz w:val="20"/>
                <w:szCs w:val="20"/>
              </w:rPr>
            </w:pPr>
            <w:r w:rsidRPr="52D523CE">
              <w:rPr>
                <w:rFonts w:ascii="Kalinga" w:hAnsi="Kalinga" w:cs="Kalinga"/>
                <w:color w:val="000000" w:themeColor="text1"/>
                <w:sz w:val="20"/>
                <w:szCs w:val="20"/>
              </w:rPr>
              <w:t xml:space="preserve">To provide better, more regular communication to beneficiaries, and to reduce our environmental impact, email will be our preferred method of communication going forwards. </w:t>
            </w:r>
          </w:p>
          <w:p w14:paraId="1C386E1E" w14:textId="43F44B21" w:rsidR="00E33E73" w:rsidRPr="00B14D4E" w:rsidRDefault="52D523CE" w:rsidP="00C94F72">
            <w:pPr>
              <w:rPr>
                <w:rFonts w:ascii="Kalinga" w:hAnsi="Kalinga" w:cs="Kalinga"/>
                <w:color w:val="000000"/>
                <w:sz w:val="20"/>
                <w:szCs w:val="20"/>
              </w:rPr>
            </w:pPr>
            <w:r w:rsidRPr="52D523CE">
              <w:rPr>
                <w:rFonts w:ascii="Kalinga" w:hAnsi="Kalinga" w:cs="Kalinga"/>
                <w:color w:val="000000" w:themeColor="text1"/>
                <w:sz w:val="20"/>
                <w:szCs w:val="20"/>
              </w:rPr>
              <w:t xml:space="preserve">If you would still like to receive hard copy communication via the post, please tick this box: </w:t>
            </w:r>
            <w:sdt>
              <w:sdtPr>
                <w:rPr>
                  <w:rFonts w:ascii="Kalinga" w:hAnsi="Kalinga" w:cs="Kalinga"/>
                  <w:b/>
                  <w:bCs/>
                  <w:color w:val="007A60"/>
                  <w:sz w:val="40"/>
                  <w:szCs w:val="40"/>
                </w:rPr>
                <w:id w:val="265121388"/>
                <w14:checkbox>
                  <w14:checked w14:val="0"/>
                  <w14:checkedState w14:val="2612" w14:font="MS Gothic"/>
                  <w14:uncheckedState w14:val="2610" w14:font="MS Gothic"/>
                </w14:checkbox>
              </w:sdtPr>
              <w:sdtContent>
                <w:r w:rsidRPr="52D523CE">
                  <w:rPr>
                    <w:rFonts w:ascii="MS Gothic" w:eastAsia="MS Gothic" w:hAnsi="MS Gothic" w:cs="Kalinga"/>
                    <w:b/>
                    <w:bCs/>
                    <w:color w:val="007A60"/>
                    <w:sz w:val="40"/>
                    <w:szCs w:val="40"/>
                  </w:rPr>
                  <w:t>☐</w:t>
                </w:r>
              </w:sdtContent>
            </w:sdt>
          </w:p>
        </w:tc>
      </w:tr>
      <w:tr w:rsidR="003B6081" w:rsidRPr="00495412" w14:paraId="76171799" w14:textId="77777777" w:rsidTr="34F18713">
        <w:trPr>
          <w:gridAfter w:val="1"/>
          <w:wAfter w:w="348" w:type="dxa"/>
          <w:trHeight w:val="300"/>
        </w:trPr>
        <w:tc>
          <w:tcPr>
            <w:tcW w:w="9716" w:type="dxa"/>
            <w:gridSpan w:val="7"/>
            <w:vAlign w:val="center"/>
          </w:tcPr>
          <w:p w14:paraId="3A0BE9DA" w14:textId="1A18624F" w:rsidR="003B6081" w:rsidRPr="00277ED7" w:rsidRDefault="006A70B8" w:rsidP="56BD75BC">
            <w:pPr>
              <w:rPr>
                <w:rFonts w:ascii="Kalinga" w:hAnsi="Kalinga" w:cs="Kalinga"/>
                <w:b/>
                <w:bCs/>
                <w:color w:val="007A60"/>
              </w:rPr>
            </w:pPr>
            <w:r>
              <w:rPr>
                <w:rFonts w:ascii="Kalinga" w:hAnsi="Kalinga" w:cs="Kalinga"/>
                <w:b/>
                <w:bCs/>
                <w:color w:val="007A60"/>
              </w:rPr>
              <w:t>5</w:t>
            </w:r>
            <w:r w:rsidR="56BD75BC" w:rsidRPr="56BD75BC">
              <w:rPr>
                <w:rFonts w:ascii="Kalinga" w:hAnsi="Kalinga" w:cs="Kalinga"/>
                <w:b/>
                <w:bCs/>
                <w:color w:val="007A60"/>
              </w:rPr>
              <w:t>. Declaration</w:t>
            </w:r>
          </w:p>
        </w:tc>
      </w:tr>
      <w:tr w:rsidR="003B6081" w:rsidRPr="00495412" w14:paraId="0AE0136F" w14:textId="77777777" w:rsidTr="34F18713">
        <w:trPr>
          <w:gridAfter w:val="1"/>
          <w:wAfter w:w="348" w:type="dxa"/>
          <w:trHeight w:val="300"/>
        </w:trPr>
        <w:tc>
          <w:tcPr>
            <w:tcW w:w="9716" w:type="dxa"/>
            <w:gridSpan w:val="7"/>
            <w:vAlign w:val="center"/>
          </w:tcPr>
          <w:p w14:paraId="36357811" w14:textId="4BF902A0" w:rsidR="003B6081" w:rsidRPr="00F35B3B" w:rsidRDefault="52D523CE" w:rsidP="003B6081">
            <w:pPr>
              <w:pStyle w:val="ListParagraph"/>
              <w:numPr>
                <w:ilvl w:val="0"/>
                <w:numId w:val="4"/>
              </w:numPr>
              <w:ind w:left="462" w:hanging="426"/>
              <w:rPr>
                <w:rFonts w:ascii="Kalinga" w:hAnsi="Kalinga" w:cs="Kalinga"/>
                <w:color w:val="000000"/>
                <w:sz w:val="20"/>
                <w:szCs w:val="20"/>
              </w:rPr>
            </w:pPr>
            <w:r w:rsidRPr="52D523CE">
              <w:rPr>
                <w:rFonts w:ascii="Kalinga" w:hAnsi="Kalinga" w:cs="Kalinga"/>
                <w:color w:val="000000" w:themeColor="text1"/>
                <w:sz w:val="20"/>
                <w:szCs w:val="20"/>
              </w:rPr>
              <w:t>I declare the information I have provided in this form is, to the best of my knowledge, accurate and true and I will update the Baily Thomas Provident Fund if my information changes.</w:t>
            </w:r>
          </w:p>
          <w:p w14:paraId="3C4BE4EA" w14:textId="15D6008B" w:rsidR="003B6081" w:rsidRDefault="003B6081" w:rsidP="003B6081">
            <w:pPr>
              <w:pStyle w:val="ListParagraph"/>
              <w:numPr>
                <w:ilvl w:val="0"/>
                <w:numId w:val="4"/>
              </w:numPr>
              <w:ind w:left="462" w:hanging="426"/>
              <w:rPr>
                <w:rFonts w:ascii="Kalinga" w:hAnsi="Kalinga" w:cs="Kalinga"/>
                <w:color w:val="000000"/>
                <w:sz w:val="20"/>
                <w:szCs w:val="20"/>
              </w:rPr>
            </w:pPr>
            <w:r w:rsidRPr="00F35B3B">
              <w:rPr>
                <w:rFonts w:ascii="Kalinga" w:hAnsi="Kalinga" w:cs="Kalinga"/>
                <w:color w:val="000000"/>
                <w:sz w:val="20"/>
                <w:szCs w:val="20"/>
              </w:rPr>
              <w:t>I understand that the information I have provided will be used to process this application and to update beneficiary records.</w:t>
            </w:r>
            <w:r w:rsidR="00F814BE">
              <w:rPr>
                <w:rFonts w:ascii="Kalinga" w:hAnsi="Kalinga" w:cs="Kalinga"/>
                <w:color w:val="000000"/>
                <w:sz w:val="20"/>
                <w:szCs w:val="20"/>
              </w:rPr>
              <w:t xml:space="preserve"> </w:t>
            </w:r>
          </w:p>
          <w:p w14:paraId="0916EDF3" w14:textId="7ACDA48F" w:rsidR="00FD7875" w:rsidRDefault="00F27AFF" w:rsidP="003B6081">
            <w:pPr>
              <w:pStyle w:val="ListParagraph"/>
              <w:numPr>
                <w:ilvl w:val="0"/>
                <w:numId w:val="4"/>
              </w:numPr>
              <w:ind w:left="462" w:hanging="426"/>
              <w:rPr>
                <w:rFonts w:ascii="Kalinga" w:hAnsi="Kalinga" w:cs="Kalinga"/>
                <w:color w:val="000000"/>
                <w:sz w:val="20"/>
                <w:szCs w:val="20"/>
              </w:rPr>
            </w:pPr>
            <w:r>
              <w:rPr>
                <w:rFonts w:ascii="Kalinga" w:hAnsi="Kalinga" w:cs="Kalinga"/>
                <w:color w:val="000000"/>
                <w:sz w:val="20"/>
                <w:szCs w:val="20"/>
              </w:rPr>
              <w:t xml:space="preserve">I </w:t>
            </w:r>
            <w:r w:rsidR="007963E6">
              <w:rPr>
                <w:rFonts w:ascii="Kalinga" w:hAnsi="Kalinga" w:cs="Kalinga"/>
                <w:color w:val="000000"/>
                <w:sz w:val="20"/>
                <w:szCs w:val="20"/>
              </w:rPr>
              <w:t>understand that my personal data will be shared with Circle Health</w:t>
            </w:r>
            <w:r w:rsidR="001F27EB">
              <w:rPr>
                <w:rFonts w:ascii="Kalinga" w:hAnsi="Kalinga" w:cs="Kalinga"/>
                <w:color w:val="000000"/>
                <w:sz w:val="20"/>
                <w:szCs w:val="20"/>
              </w:rPr>
              <w:t xml:space="preserve"> for the purpose of accessing the health assessment. </w:t>
            </w:r>
          </w:p>
          <w:p w14:paraId="121A1C86" w14:textId="7B66565B" w:rsidR="00F814BE" w:rsidRPr="00F35B3B" w:rsidRDefault="001F27EB" w:rsidP="003B6081">
            <w:pPr>
              <w:pStyle w:val="ListParagraph"/>
              <w:numPr>
                <w:ilvl w:val="0"/>
                <w:numId w:val="4"/>
              </w:numPr>
              <w:ind w:left="462" w:hanging="426"/>
              <w:rPr>
                <w:rFonts w:ascii="Kalinga" w:hAnsi="Kalinga" w:cs="Kalinga"/>
                <w:color w:val="000000"/>
                <w:sz w:val="20"/>
                <w:szCs w:val="20"/>
              </w:rPr>
            </w:pPr>
            <w:r>
              <w:rPr>
                <w:rFonts w:ascii="Kalinga" w:hAnsi="Kalinga" w:cs="Kalinga"/>
                <w:color w:val="000000"/>
                <w:sz w:val="20"/>
                <w:szCs w:val="20"/>
              </w:rPr>
              <w:t xml:space="preserve">Where data has been provided </w:t>
            </w:r>
            <w:r w:rsidR="00704C8B">
              <w:rPr>
                <w:rFonts w:ascii="Kalinga" w:hAnsi="Kalinga" w:cs="Kalinga"/>
                <w:color w:val="000000"/>
                <w:sz w:val="20"/>
                <w:szCs w:val="20"/>
              </w:rPr>
              <w:t>on</w:t>
            </w:r>
            <w:r w:rsidR="00CA5A0E">
              <w:rPr>
                <w:rFonts w:ascii="Kalinga" w:hAnsi="Kalinga" w:cs="Kalinga"/>
                <w:color w:val="000000"/>
                <w:sz w:val="20"/>
                <w:szCs w:val="20"/>
              </w:rPr>
              <w:t xml:space="preserve"> </w:t>
            </w:r>
            <w:r w:rsidR="00704C8B">
              <w:rPr>
                <w:rFonts w:ascii="Kalinga" w:hAnsi="Kalinga" w:cs="Kalinga"/>
                <w:color w:val="000000"/>
                <w:sz w:val="20"/>
                <w:szCs w:val="20"/>
              </w:rPr>
              <w:t>behalf of a spouse/partner, I declare that they</w:t>
            </w:r>
            <w:r w:rsidR="006E54FF">
              <w:rPr>
                <w:rFonts w:ascii="Kalinga" w:hAnsi="Kalinga" w:cs="Kalinga"/>
                <w:color w:val="000000"/>
                <w:sz w:val="20"/>
                <w:szCs w:val="20"/>
              </w:rPr>
              <w:t xml:space="preserve"> </w:t>
            </w:r>
            <w:r w:rsidR="0033289E">
              <w:rPr>
                <w:rFonts w:ascii="Kalinga" w:hAnsi="Kalinga" w:cs="Kalinga"/>
                <w:color w:val="000000"/>
                <w:sz w:val="20"/>
                <w:szCs w:val="20"/>
              </w:rPr>
              <w:t>are aware of this</w:t>
            </w:r>
            <w:r w:rsidR="00704C8B">
              <w:rPr>
                <w:rFonts w:ascii="Kalinga" w:hAnsi="Kalinga" w:cs="Kalinga"/>
                <w:color w:val="000000"/>
                <w:sz w:val="20"/>
                <w:szCs w:val="20"/>
              </w:rPr>
              <w:t xml:space="preserve"> </w:t>
            </w:r>
            <w:r w:rsidR="006E54FF">
              <w:rPr>
                <w:rFonts w:ascii="Kalinga" w:hAnsi="Kalinga" w:cs="Kalinga"/>
                <w:color w:val="000000"/>
                <w:sz w:val="20"/>
                <w:szCs w:val="20"/>
              </w:rPr>
              <w:t xml:space="preserve">and </w:t>
            </w:r>
            <w:r w:rsidR="0033289E">
              <w:rPr>
                <w:rFonts w:ascii="Kalinga" w:hAnsi="Kalinga" w:cs="Kalinga"/>
                <w:color w:val="000000"/>
                <w:sz w:val="20"/>
                <w:szCs w:val="20"/>
              </w:rPr>
              <w:t xml:space="preserve">understand their data will be processed </w:t>
            </w:r>
            <w:r w:rsidR="00E4019C">
              <w:rPr>
                <w:rFonts w:ascii="Kalinga" w:hAnsi="Kalinga" w:cs="Kalinga"/>
                <w:color w:val="000000"/>
                <w:sz w:val="20"/>
                <w:szCs w:val="20"/>
              </w:rPr>
              <w:t>by the B</w:t>
            </w:r>
            <w:r w:rsidR="00B946C4">
              <w:rPr>
                <w:rFonts w:ascii="Kalinga" w:hAnsi="Kalinga" w:cs="Kalinga"/>
                <w:color w:val="000000"/>
                <w:sz w:val="20"/>
                <w:szCs w:val="20"/>
              </w:rPr>
              <w:t xml:space="preserve">aily </w:t>
            </w:r>
            <w:r w:rsidR="00E4019C">
              <w:rPr>
                <w:rFonts w:ascii="Kalinga" w:hAnsi="Kalinga" w:cs="Kalinga"/>
                <w:color w:val="000000"/>
                <w:sz w:val="20"/>
                <w:szCs w:val="20"/>
              </w:rPr>
              <w:t>T</w:t>
            </w:r>
            <w:r w:rsidR="00B946C4">
              <w:rPr>
                <w:rFonts w:ascii="Kalinga" w:hAnsi="Kalinga" w:cs="Kalinga"/>
                <w:color w:val="000000"/>
                <w:sz w:val="20"/>
                <w:szCs w:val="20"/>
              </w:rPr>
              <w:t xml:space="preserve">homas Provident </w:t>
            </w:r>
            <w:r w:rsidR="00E4019C">
              <w:rPr>
                <w:rFonts w:ascii="Kalinga" w:hAnsi="Kalinga" w:cs="Kalinga"/>
                <w:color w:val="000000"/>
                <w:sz w:val="20"/>
                <w:szCs w:val="20"/>
              </w:rPr>
              <w:t>F</w:t>
            </w:r>
            <w:r w:rsidR="00B946C4">
              <w:rPr>
                <w:rFonts w:ascii="Kalinga" w:hAnsi="Kalinga" w:cs="Kalinga"/>
                <w:color w:val="000000"/>
                <w:sz w:val="20"/>
                <w:szCs w:val="20"/>
              </w:rPr>
              <w:t>und</w:t>
            </w:r>
            <w:r w:rsidR="00E4019C">
              <w:rPr>
                <w:rFonts w:ascii="Kalinga" w:hAnsi="Kalinga" w:cs="Kalinga"/>
                <w:color w:val="000000"/>
                <w:sz w:val="20"/>
                <w:szCs w:val="20"/>
              </w:rPr>
              <w:t xml:space="preserve"> and Circle Health</w:t>
            </w:r>
          </w:p>
          <w:p w14:paraId="4699BC73" w14:textId="688AFDDA" w:rsidR="003B6081" w:rsidRPr="00F35B3B" w:rsidRDefault="52D523CE" w:rsidP="003B6081">
            <w:pPr>
              <w:pStyle w:val="ListParagraph"/>
              <w:numPr>
                <w:ilvl w:val="0"/>
                <w:numId w:val="4"/>
              </w:numPr>
              <w:ind w:left="462" w:hanging="426"/>
              <w:rPr>
                <w:rFonts w:ascii="Kalinga" w:hAnsi="Kalinga" w:cs="Kalinga"/>
                <w:color w:val="000000"/>
                <w:sz w:val="20"/>
                <w:szCs w:val="20"/>
              </w:rPr>
            </w:pPr>
            <w:r w:rsidRPr="52D523CE">
              <w:rPr>
                <w:rFonts w:ascii="Kalinga" w:hAnsi="Kalinga" w:cs="Kalinga"/>
                <w:color w:val="000000" w:themeColor="text1"/>
                <w:sz w:val="20"/>
                <w:szCs w:val="20"/>
              </w:rPr>
              <w:t>I understand that to comply with the legal reporting obligations for Trustees, basic personal information will be disclosed to HMRC for inclusion on the Trust Register.</w:t>
            </w:r>
          </w:p>
          <w:p w14:paraId="46461D55" w14:textId="7A00A26F" w:rsidR="003B6081" w:rsidRPr="009504CE" w:rsidRDefault="54EA096C" w:rsidP="003B6081">
            <w:pPr>
              <w:pStyle w:val="ListParagraph"/>
              <w:numPr>
                <w:ilvl w:val="0"/>
                <w:numId w:val="4"/>
              </w:numPr>
              <w:ind w:left="462" w:hanging="426"/>
              <w:rPr>
                <w:rFonts w:ascii="Kalinga" w:hAnsi="Kalinga" w:cs="Kalinga"/>
                <w:color w:val="000000"/>
                <w:sz w:val="20"/>
                <w:szCs w:val="20"/>
              </w:rPr>
            </w:pPr>
            <w:r w:rsidRPr="54EA096C">
              <w:rPr>
                <w:rFonts w:ascii="Kalinga" w:hAnsi="Kalinga" w:cs="Kalinga"/>
                <w:color w:val="000000" w:themeColor="text1"/>
                <w:sz w:val="20"/>
                <w:szCs w:val="20"/>
              </w:rPr>
              <w:lastRenderedPageBreak/>
              <w:t xml:space="preserve">I understand that the information I have provided will be processed in accordance with the Baily Thomas Provident Fund </w:t>
            </w:r>
            <w:hyperlink r:id="rId9">
              <w:r w:rsidRPr="54EA096C">
                <w:rPr>
                  <w:rStyle w:val="Hyperlink"/>
                  <w:rFonts w:ascii="Kalinga" w:hAnsi="Kalinga" w:cs="Kalinga"/>
                  <w:sz w:val="20"/>
                  <w:szCs w:val="20"/>
                </w:rPr>
                <w:t>Privacy Policy</w:t>
              </w:r>
            </w:hyperlink>
          </w:p>
        </w:tc>
      </w:tr>
      <w:tr w:rsidR="003B6081" w:rsidRPr="00495412" w14:paraId="2611DF1E" w14:textId="77777777" w:rsidTr="34F18713">
        <w:trPr>
          <w:gridAfter w:val="1"/>
          <w:wAfter w:w="348" w:type="dxa"/>
          <w:trHeight w:val="300"/>
        </w:trPr>
        <w:tc>
          <w:tcPr>
            <w:tcW w:w="2177" w:type="dxa"/>
            <w:gridSpan w:val="2"/>
            <w:vAlign w:val="center"/>
          </w:tcPr>
          <w:p w14:paraId="02074368" w14:textId="45341027" w:rsidR="003B6081" w:rsidRPr="00A94C94" w:rsidRDefault="003B6081" w:rsidP="003B6081">
            <w:pPr>
              <w:rPr>
                <w:rFonts w:ascii="Kalinga" w:hAnsi="Kalinga" w:cs="Kalinga"/>
                <w:b/>
                <w:bCs/>
                <w:color w:val="007A60"/>
                <w:sz w:val="20"/>
                <w:szCs w:val="20"/>
              </w:rPr>
            </w:pPr>
            <w:r w:rsidRPr="00A94C94">
              <w:rPr>
                <w:rFonts w:ascii="Kalinga" w:hAnsi="Kalinga" w:cs="Kalinga"/>
                <w:b/>
                <w:bCs/>
                <w:color w:val="007A60"/>
                <w:sz w:val="20"/>
                <w:szCs w:val="20"/>
              </w:rPr>
              <w:lastRenderedPageBreak/>
              <w:t xml:space="preserve">Your Signature </w:t>
            </w:r>
            <w:r w:rsidRPr="00AA0956">
              <w:rPr>
                <w:rFonts w:ascii="Kalinga" w:hAnsi="Kalinga" w:cs="Kalinga"/>
                <w:i/>
                <w:iCs/>
                <w:color w:val="00B050"/>
                <w:sz w:val="20"/>
                <w:szCs w:val="20"/>
              </w:rPr>
              <w:t>(</w:t>
            </w:r>
            <w:r>
              <w:rPr>
                <w:rFonts w:ascii="Kalinga" w:hAnsi="Kalinga" w:cs="Kalinga"/>
                <w:i/>
                <w:iCs/>
                <w:color w:val="00B050"/>
                <w:sz w:val="20"/>
                <w:szCs w:val="20"/>
              </w:rPr>
              <w:t>A</w:t>
            </w:r>
            <w:r w:rsidRPr="00AA0956">
              <w:rPr>
                <w:rFonts w:ascii="Kalinga" w:hAnsi="Kalinga" w:cs="Kalinga"/>
                <w:i/>
                <w:iCs/>
                <w:color w:val="00B050"/>
                <w:sz w:val="20"/>
                <w:szCs w:val="20"/>
              </w:rPr>
              <w:t>pplicant)</w:t>
            </w:r>
          </w:p>
        </w:tc>
        <w:tc>
          <w:tcPr>
            <w:tcW w:w="7539" w:type="dxa"/>
            <w:gridSpan w:val="5"/>
            <w:vAlign w:val="center"/>
          </w:tcPr>
          <w:p w14:paraId="16C887E3" w14:textId="4DDC2147" w:rsidR="003B6081" w:rsidRPr="00F35B3B" w:rsidRDefault="003B6081" w:rsidP="003B6081">
            <w:pPr>
              <w:rPr>
                <w:rFonts w:ascii="Kalinga" w:hAnsi="Kalinga" w:cs="Kalinga"/>
                <w:sz w:val="20"/>
                <w:szCs w:val="20"/>
              </w:rPr>
            </w:pPr>
          </w:p>
        </w:tc>
      </w:tr>
      <w:tr w:rsidR="003B6081" w:rsidRPr="00495412" w14:paraId="45138543" w14:textId="77777777" w:rsidTr="34F18713">
        <w:trPr>
          <w:gridAfter w:val="1"/>
          <w:wAfter w:w="348" w:type="dxa"/>
          <w:trHeight w:val="300"/>
        </w:trPr>
        <w:tc>
          <w:tcPr>
            <w:tcW w:w="2177" w:type="dxa"/>
            <w:gridSpan w:val="2"/>
            <w:vAlign w:val="center"/>
          </w:tcPr>
          <w:p w14:paraId="051FBF33" w14:textId="5DE37117" w:rsidR="003B6081" w:rsidRPr="00A94C94" w:rsidRDefault="003B6081" w:rsidP="003B6081">
            <w:pPr>
              <w:rPr>
                <w:rFonts w:ascii="Kalinga" w:hAnsi="Kalinga" w:cs="Kalinga"/>
                <w:b/>
                <w:bCs/>
                <w:color w:val="007A60"/>
                <w:sz w:val="20"/>
                <w:szCs w:val="20"/>
              </w:rPr>
            </w:pPr>
            <w:r w:rsidRPr="00A94C94">
              <w:rPr>
                <w:rFonts w:ascii="Kalinga" w:hAnsi="Kalinga" w:cs="Kalinga"/>
                <w:b/>
                <w:bCs/>
                <w:color w:val="007A60"/>
                <w:sz w:val="20"/>
                <w:szCs w:val="20"/>
              </w:rPr>
              <w:t xml:space="preserve">Date </w:t>
            </w:r>
          </w:p>
        </w:tc>
        <w:tc>
          <w:tcPr>
            <w:tcW w:w="7539" w:type="dxa"/>
            <w:gridSpan w:val="5"/>
            <w:vAlign w:val="center"/>
          </w:tcPr>
          <w:p w14:paraId="151775ED" w14:textId="77777777" w:rsidR="003B6081" w:rsidRDefault="003B6081" w:rsidP="003B6081">
            <w:pPr>
              <w:rPr>
                <w:rFonts w:ascii="Kalinga" w:hAnsi="Kalinga" w:cs="Kalinga"/>
                <w:sz w:val="20"/>
                <w:szCs w:val="20"/>
              </w:rPr>
            </w:pPr>
          </w:p>
          <w:p w14:paraId="6BA21BDB" w14:textId="10F56FC5" w:rsidR="00697C2A" w:rsidRPr="00F35B3B" w:rsidRDefault="00697C2A" w:rsidP="003B6081">
            <w:pPr>
              <w:rPr>
                <w:rFonts w:ascii="Kalinga" w:hAnsi="Kalinga" w:cs="Kalinga"/>
                <w:sz w:val="20"/>
                <w:szCs w:val="20"/>
              </w:rPr>
            </w:pPr>
          </w:p>
        </w:tc>
      </w:tr>
      <w:tr w:rsidR="003B6081" w:rsidRPr="00495412" w14:paraId="142FA3A0" w14:textId="77777777" w:rsidTr="34F18713">
        <w:trPr>
          <w:gridAfter w:val="1"/>
          <w:wAfter w:w="348" w:type="dxa"/>
          <w:trHeight w:val="300"/>
        </w:trPr>
        <w:tc>
          <w:tcPr>
            <w:tcW w:w="9716" w:type="dxa"/>
            <w:gridSpan w:val="7"/>
            <w:vAlign w:val="center"/>
          </w:tcPr>
          <w:p w14:paraId="3B697296" w14:textId="77777777" w:rsidR="003B6081" w:rsidRPr="004A2EE9" w:rsidRDefault="003B6081" w:rsidP="003B6081">
            <w:pPr>
              <w:spacing w:after="120"/>
              <w:rPr>
                <w:rFonts w:ascii="Kalinga" w:hAnsi="Kalinga" w:cs="Kalinga"/>
                <w:color w:val="000000"/>
                <w:sz w:val="20"/>
                <w:szCs w:val="20"/>
              </w:rPr>
            </w:pPr>
            <w:r w:rsidRPr="004A2EE9">
              <w:rPr>
                <w:rFonts w:ascii="Kalinga" w:eastAsia="Arial" w:hAnsi="Kalinga" w:cs="Kalinga"/>
                <w:b/>
                <w:bCs/>
                <w:color w:val="000000"/>
                <w:sz w:val="20"/>
                <w:szCs w:val="20"/>
              </w:rPr>
              <w:t>Your completed form should be returned to:</w:t>
            </w:r>
          </w:p>
          <w:p w14:paraId="37AC8EF5" w14:textId="77777777" w:rsidR="00230507" w:rsidRPr="00F35B3B" w:rsidRDefault="00230507" w:rsidP="00230507">
            <w:pPr>
              <w:rPr>
                <w:rFonts w:ascii="Kalinga" w:hAnsi="Kalinga" w:cs="Kalinga"/>
                <w:color w:val="007A60"/>
                <w:sz w:val="20"/>
                <w:szCs w:val="20"/>
              </w:rPr>
            </w:pPr>
            <w:r w:rsidRPr="00F35B3B">
              <w:rPr>
                <w:rFonts w:ascii="Kalinga" w:hAnsi="Kalinga" w:cs="Kalinga"/>
                <w:b/>
                <w:bCs/>
                <w:color w:val="007A60"/>
                <w:sz w:val="20"/>
                <w:szCs w:val="20"/>
              </w:rPr>
              <w:t>Baily Thomas Provident Fund</w:t>
            </w:r>
          </w:p>
          <w:p w14:paraId="71F51322" w14:textId="77777777" w:rsidR="00230507" w:rsidRPr="00F35B3B" w:rsidRDefault="00230507" w:rsidP="00230507">
            <w:pPr>
              <w:rPr>
                <w:rFonts w:ascii="Kalinga" w:hAnsi="Kalinga" w:cs="Kalinga"/>
                <w:color w:val="007A60"/>
                <w:sz w:val="20"/>
                <w:szCs w:val="20"/>
              </w:rPr>
            </w:pPr>
            <w:r w:rsidRPr="00F35B3B">
              <w:rPr>
                <w:rFonts w:ascii="Kalinga" w:hAnsi="Kalinga" w:cs="Kalinga"/>
                <w:b/>
                <w:bCs/>
                <w:color w:val="007A60"/>
                <w:sz w:val="20"/>
                <w:szCs w:val="20"/>
              </w:rPr>
              <w:t>Mansfield Business Centre</w:t>
            </w:r>
          </w:p>
          <w:p w14:paraId="61EC0027" w14:textId="77777777" w:rsidR="00230507" w:rsidRPr="00F35B3B" w:rsidRDefault="00230507" w:rsidP="00230507">
            <w:pPr>
              <w:rPr>
                <w:rFonts w:ascii="Kalinga" w:hAnsi="Kalinga" w:cs="Kalinga"/>
                <w:color w:val="007A60"/>
                <w:sz w:val="20"/>
                <w:szCs w:val="20"/>
              </w:rPr>
            </w:pPr>
            <w:r w:rsidRPr="00F35B3B">
              <w:rPr>
                <w:rFonts w:ascii="Kalinga" w:hAnsi="Kalinga" w:cs="Kalinga"/>
                <w:b/>
                <w:bCs/>
                <w:color w:val="007A60"/>
                <w:sz w:val="20"/>
                <w:szCs w:val="20"/>
              </w:rPr>
              <w:t>Ashfield Avenue</w:t>
            </w:r>
          </w:p>
          <w:p w14:paraId="35CEBB4D" w14:textId="77777777" w:rsidR="00230507" w:rsidRPr="00F35B3B" w:rsidRDefault="00230507" w:rsidP="00230507">
            <w:pPr>
              <w:rPr>
                <w:rFonts w:ascii="Kalinga" w:hAnsi="Kalinga" w:cs="Kalinga"/>
                <w:color w:val="007A60"/>
                <w:sz w:val="20"/>
                <w:szCs w:val="20"/>
              </w:rPr>
            </w:pPr>
            <w:r w:rsidRPr="00F35B3B">
              <w:rPr>
                <w:rFonts w:ascii="Kalinga" w:hAnsi="Kalinga" w:cs="Kalinga"/>
                <w:b/>
                <w:bCs/>
                <w:color w:val="007A60"/>
                <w:sz w:val="20"/>
                <w:szCs w:val="20"/>
              </w:rPr>
              <w:t>Mansfield</w:t>
            </w:r>
          </w:p>
          <w:p w14:paraId="56F4385C" w14:textId="77777777" w:rsidR="00230507" w:rsidRDefault="00230507" w:rsidP="00230507">
            <w:pPr>
              <w:spacing w:after="120"/>
              <w:rPr>
                <w:rFonts w:ascii="Kalinga" w:eastAsia="Arial" w:hAnsi="Kalinga" w:cs="Kalinga"/>
                <w:b/>
                <w:bCs/>
                <w:color w:val="007A60"/>
                <w:sz w:val="20"/>
                <w:szCs w:val="20"/>
              </w:rPr>
            </w:pPr>
            <w:r w:rsidRPr="00F35B3B">
              <w:rPr>
                <w:rFonts w:ascii="Kalinga" w:eastAsia="Arial" w:hAnsi="Kalinga" w:cs="Kalinga"/>
                <w:b/>
                <w:bCs/>
                <w:color w:val="007A60"/>
                <w:sz w:val="20"/>
                <w:szCs w:val="20"/>
              </w:rPr>
              <w:t>NG18 2AE</w:t>
            </w:r>
          </w:p>
          <w:p w14:paraId="722314E2" w14:textId="77777777" w:rsidR="00230507" w:rsidRDefault="00230507" w:rsidP="00230507">
            <w:pPr>
              <w:spacing w:after="120"/>
              <w:rPr>
                <w:rFonts w:ascii="Kalinga" w:eastAsia="Arial" w:hAnsi="Kalinga" w:cs="Kalinga"/>
                <w:b/>
                <w:bCs/>
                <w:color w:val="007A60"/>
                <w:sz w:val="20"/>
                <w:szCs w:val="20"/>
              </w:rPr>
            </w:pPr>
            <w:r w:rsidRPr="00E07FA1">
              <w:rPr>
                <w:rFonts w:ascii="Kalinga" w:eastAsia="Arial" w:hAnsi="Kalinga" w:cs="Kalinga"/>
                <w:b/>
                <w:bCs/>
                <w:color w:val="007A60"/>
                <w:sz w:val="20"/>
                <w:szCs w:val="20"/>
              </w:rPr>
              <w:t>Email:  enquiries@bailythomasprovidentfund.org.uk</w:t>
            </w:r>
          </w:p>
          <w:p w14:paraId="0855D338" w14:textId="77777777" w:rsidR="003B6081" w:rsidRDefault="00230507" w:rsidP="00230507">
            <w:pPr>
              <w:rPr>
                <w:rFonts w:ascii="Kalinga" w:eastAsia="Arial" w:hAnsi="Kalinga" w:cs="Kalinga"/>
                <w:b/>
                <w:bCs/>
                <w:color w:val="007A60"/>
                <w:sz w:val="20"/>
                <w:szCs w:val="20"/>
              </w:rPr>
            </w:pPr>
            <w:r w:rsidRPr="00E07FA1">
              <w:rPr>
                <w:rFonts w:ascii="Kalinga" w:eastAsia="Arial" w:hAnsi="Kalinga" w:cs="Kalinga"/>
                <w:b/>
                <w:bCs/>
                <w:color w:val="007A60"/>
                <w:sz w:val="20"/>
                <w:szCs w:val="20"/>
              </w:rPr>
              <w:t>If you need help completing this form, please contact us</w:t>
            </w:r>
            <w:r>
              <w:rPr>
                <w:rFonts w:ascii="Kalinga" w:eastAsia="Arial" w:hAnsi="Kalinga" w:cs="Kalinga"/>
                <w:b/>
                <w:bCs/>
                <w:color w:val="007A60"/>
                <w:sz w:val="20"/>
                <w:szCs w:val="20"/>
              </w:rPr>
              <w:t xml:space="preserve"> on</w:t>
            </w:r>
            <w:r w:rsidRPr="00E07FA1">
              <w:rPr>
                <w:rFonts w:ascii="Kalinga" w:eastAsia="Arial" w:hAnsi="Kalinga" w:cs="Kalinga"/>
                <w:b/>
                <w:bCs/>
                <w:color w:val="007A60"/>
                <w:sz w:val="20"/>
                <w:szCs w:val="20"/>
              </w:rPr>
              <w:t>: 01623 473290</w:t>
            </w:r>
          </w:p>
          <w:p w14:paraId="53EBB29A" w14:textId="06E76963" w:rsidR="00230507" w:rsidRPr="00F35B3B" w:rsidRDefault="00230507" w:rsidP="00230507">
            <w:pPr>
              <w:rPr>
                <w:rFonts w:ascii="Kalinga" w:hAnsi="Kalinga" w:cs="Kalinga"/>
                <w:color w:val="000000"/>
                <w:sz w:val="20"/>
                <w:szCs w:val="20"/>
              </w:rPr>
            </w:pPr>
            <w:r>
              <w:rPr>
                <w:rFonts w:ascii="Kalinga" w:eastAsia="Arial" w:hAnsi="Kalinga" w:cs="Kalinga"/>
                <w:b/>
                <w:bCs/>
                <w:color w:val="007A60"/>
                <w:sz w:val="20"/>
                <w:szCs w:val="20"/>
              </w:rPr>
              <w:t>www.bailythomasprovidentfund.org.uk</w:t>
            </w:r>
          </w:p>
        </w:tc>
      </w:tr>
    </w:tbl>
    <w:p w14:paraId="09E1E473" w14:textId="77777777" w:rsidR="00BC2BC7" w:rsidRDefault="00BC2BC7" w:rsidP="00F35B3B">
      <w:pPr>
        <w:rPr>
          <w:rFonts w:ascii="Kalinga" w:hAnsi="Kalinga" w:cs="Kalinga"/>
          <w:sz w:val="20"/>
          <w:szCs w:val="20"/>
        </w:rPr>
      </w:pPr>
    </w:p>
    <w:p w14:paraId="330FD92E" w14:textId="77777777" w:rsidR="000803E5" w:rsidRPr="00495412" w:rsidRDefault="000803E5" w:rsidP="00F35B3B">
      <w:pPr>
        <w:rPr>
          <w:rFonts w:ascii="Kalinga" w:hAnsi="Kalinga" w:cs="Kalinga"/>
          <w:sz w:val="20"/>
          <w:szCs w:val="20"/>
        </w:rPr>
      </w:pPr>
    </w:p>
    <w:sectPr w:rsidR="000803E5" w:rsidRPr="00495412" w:rsidSect="00E333B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6C296" w14:textId="77777777" w:rsidR="00AB3C5D" w:rsidRDefault="00AB3C5D" w:rsidP="001A538D">
      <w:pPr>
        <w:spacing w:after="0" w:line="240" w:lineRule="auto"/>
      </w:pPr>
      <w:r>
        <w:separator/>
      </w:r>
    </w:p>
  </w:endnote>
  <w:endnote w:type="continuationSeparator" w:id="0">
    <w:p w14:paraId="423C7A47" w14:textId="77777777" w:rsidR="00AB3C5D" w:rsidRDefault="00AB3C5D" w:rsidP="001A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Kalinga">
    <w:altName w:val="Kalinga"/>
    <w:charset w:val="00"/>
    <w:family w:val="swiss"/>
    <w:pitch w:val="variable"/>
    <w:sig w:usb0="0008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A2B0D" w14:textId="77777777" w:rsidR="00AB3C5D" w:rsidRDefault="00AB3C5D" w:rsidP="001A538D">
      <w:pPr>
        <w:spacing w:after="0" w:line="240" w:lineRule="auto"/>
      </w:pPr>
      <w:r>
        <w:separator/>
      </w:r>
    </w:p>
  </w:footnote>
  <w:footnote w:type="continuationSeparator" w:id="0">
    <w:p w14:paraId="7B796E8E" w14:textId="77777777" w:rsidR="00AB3C5D" w:rsidRDefault="00AB3C5D" w:rsidP="001A5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85AB6"/>
    <w:multiLevelType w:val="hybridMultilevel"/>
    <w:tmpl w:val="7298B19E"/>
    <w:lvl w:ilvl="0" w:tplc="5BAEBA42">
      <w:start w:val="1"/>
      <w:numFmt w:val="bullet"/>
      <w:lvlText w:val=""/>
      <w:lvlJc w:val="left"/>
      <w:pPr>
        <w:ind w:left="720" w:hanging="360"/>
      </w:pPr>
      <w:rPr>
        <w:rFonts w:ascii="Symbol" w:hAnsi="Symbol" w:hint="default"/>
        <w:color w:val="007A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40402"/>
    <w:multiLevelType w:val="hybridMultilevel"/>
    <w:tmpl w:val="7D70A458"/>
    <w:lvl w:ilvl="0" w:tplc="502292F6">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 w15:restartNumberingAfterBreak="0">
    <w:nsid w:val="40525459"/>
    <w:multiLevelType w:val="hybridMultilevel"/>
    <w:tmpl w:val="6874B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8144C0"/>
    <w:multiLevelType w:val="hybridMultilevel"/>
    <w:tmpl w:val="88464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63B52E"/>
    <w:multiLevelType w:val="hybridMultilevel"/>
    <w:tmpl w:val="CD78FF5A"/>
    <w:lvl w:ilvl="0" w:tplc="C254A946">
      <w:start w:val="1"/>
      <w:numFmt w:val="bullet"/>
      <w:lvlText w:val=""/>
      <w:lvlJc w:val="left"/>
      <w:pPr>
        <w:ind w:left="720" w:hanging="360"/>
      </w:pPr>
      <w:rPr>
        <w:rFonts w:ascii="Symbol" w:hAnsi="Symbol" w:hint="default"/>
      </w:rPr>
    </w:lvl>
    <w:lvl w:ilvl="1" w:tplc="8B00E86A">
      <w:start w:val="1"/>
      <w:numFmt w:val="bullet"/>
      <w:lvlText w:val="o"/>
      <w:lvlJc w:val="left"/>
      <w:pPr>
        <w:ind w:left="1440" w:hanging="360"/>
      </w:pPr>
      <w:rPr>
        <w:rFonts w:ascii="Courier New" w:hAnsi="Courier New" w:hint="default"/>
      </w:rPr>
    </w:lvl>
    <w:lvl w:ilvl="2" w:tplc="C458FC6A">
      <w:start w:val="1"/>
      <w:numFmt w:val="bullet"/>
      <w:lvlText w:val=""/>
      <w:lvlJc w:val="left"/>
      <w:pPr>
        <w:ind w:left="2160" w:hanging="360"/>
      </w:pPr>
      <w:rPr>
        <w:rFonts w:ascii="Wingdings" w:hAnsi="Wingdings" w:hint="default"/>
      </w:rPr>
    </w:lvl>
    <w:lvl w:ilvl="3" w:tplc="0226D608">
      <w:start w:val="1"/>
      <w:numFmt w:val="bullet"/>
      <w:lvlText w:val=""/>
      <w:lvlJc w:val="left"/>
      <w:pPr>
        <w:ind w:left="2880" w:hanging="360"/>
      </w:pPr>
      <w:rPr>
        <w:rFonts w:ascii="Symbol" w:hAnsi="Symbol" w:hint="default"/>
      </w:rPr>
    </w:lvl>
    <w:lvl w:ilvl="4" w:tplc="AB404FDE">
      <w:start w:val="1"/>
      <w:numFmt w:val="bullet"/>
      <w:lvlText w:val="o"/>
      <w:lvlJc w:val="left"/>
      <w:pPr>
        <w:ind w:left="3600" w:hanging="360"/>
      </w:pPr>
      <w:rPr>
        <w:rFonts w:ascii="Courier New" w:hAnsi="Courier New" w:hint="default"/>
      </w:rPr>
    </w:lvl>
    <w:lvl w:ilvl="5" w:tplc="5D6EB958">
      <w:start w:val="1"/>
      <w:numFmt w:val="bullet"/>
      <w:lvlText w:val=""/>
      <w:lvlJc w:val="left"/>
      <w:pPr>
        <w:ind w:left="4320" w:hanging="360"/>
      </w:pPr>
      <w:rPr>
        <w:rFonts w:ascii="Wingdings" w:hAnsi="Wingdings" w:hint="default"/>
      </w:rPr>
    </w:lvl>
    <w:lvl w:ilvl="6" w:tplc="EE7A827C">
      <w:start w:val="1"/>
      <w:numFmt w:val="bullet"/>
      <w:lvlText w:val=""/>
      <w:lvlJc w:val="left"/>
      <w:pPr>
        <w:ind w:left="5040" w:hanging="360"/>
      </w:pPr>
      <w:rPr>
        <w:rFonts w:ascii="Symbol" w:hAnsi="Symbol" w:hint="default"/>
      </w:rPr>
    </w:lvl>
    <w:lvl w:ilvl="7" w:tplc="56EE59FC">
      <w:start w:val="1"/>
      <w:numFmt w:val="bullet"/>
      <w:lvlText w:val="o"/>
      <w:lvlJc w:val="left"/>
      <w:pPr>
        <w:ind w:left="5760" w:hanging="360"/>
      </w:pPr>
      <w:rPr>
        <w:rFonts w:ascii="Courier New" w:hAnsi="Courier New" w:hint="default"/>
      </w:rPr>
    </w:lvl>
    <w:lvl w:ilvl="8" w:tplc="796242BC">
      <w:start w:val="1"/>
      <w:numFmt w:val="bullet"/>
      <w:lvlText w:val=""/>
      <w:lvlJc w:val="left"/>
      <w:pPr>
        <w:ind w:left="6480" w:hanging="360"/>
      </w:pPr>
      <w:rPr>
        <w:rFonts w:ascii="Wingdings" w:hAnsi="Wingdings" w:hint="default"/>
      </w:rPr>
    </w:lvl>
  </w:abstractNum>
  <w:num w:numId="1" w16cid:durableId="472408296">
    <w:abstractNumId w:val="4"/>
  </w:num>
  <w:num w:numId="2" w16cid:durableId="1252936149">
    <w:abstractNumId w:val="3"/>
  </w:num>
  <w:num w:numId="3" w16cid:durableId="555702256">
    <w:abstractNumId w:val="2"/>
  </w:num>
  <w:num w:numId="4" w16cid:durableId="1515340552">
    <w:abstractNumId w:val="0"/>
  </w:num>
  <w:num w:numId="5" w16cid:durableId="336931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82"/>
    <w:rsid w:val="00031FD9"/>
    <w:rsid w:val="000803E5"/>
    <w:rsid w:val="000939CC"/>
    <w:rsid w:val="000E64D0"/>
    <w:rsid w:val="00136B0C"/>
    <w:rsid w:val="00136B67"/>
    <w:rsid w:val="001576D2"/>
    <w:rsid w:val="001A538D"/>
    <w:rsid w:val="001F27EB"/>
    <w:rsid w:val="001F5F8D"/>
    <w:rsid w:val="002144A6"/>
    <w:rsid w:val="00230507"/>
    <w:rsid w:val="00277ED7"/>
    <w:rsid w:val="002A3F7A"/>
    <w:rsid w:val="002B0F00"/>
    <w:rsid w:val="0030678F"/>
    <w:rsid w:val="003108C2"/>
    <w:rsid w:val="003242C1"/>
    <w:rsid w:val="0033289E"/>
    <w:rsid w:val="00336E35"/>
    <w:rsid w:val="003949CB"/>
    <w:rsid w:val="003A524C"/>
    <w:rsid w:val="003B05BA"/>
    <w:rsid w:val="003B6081"/>
    <w:rsid w:val="00400165"/>
    <w:rsid w:val="00401389"/>
    <w:rsid w:val="00424148"/>
    <w:rsid w:val="00441462"/>
    <w:rsid w:val="00495412"/>
    <w:rsid w:val="004A2EE9"/>
    <w:rsid w:val="004B1380"/>
    <w:rsid w:val="004C41EA"/>
    <w:rsid w:val="004F46DF"/>
    <w:rsid w:val="00503F49"/>
    <w:rsid w:val="0051112D"/>
    <w:rsid w:val="00530D1E"/>
    <w:rsid w:val="00545521"/>
    <w:rsid w:val="0056629A"/>
    <w:rsid w:val="005906F6"/>
    <w:rsid w:val="0059249D"/>
    <w:rsid w:val="005C127B"/>
    <w:rsid w:val="005D66FF"/>
    <w:rsid w:val="006242EA"/>
    <w:rsid w:val="00661CAD"/>
    <w:rsid w:val="00681447"/>
    <w:rsid w:val="00697C2A"/>
    <w:rsid w:val="006A70B8"/>
    <w:rsid w:val="006A732B"/>
    <w:rsid w:val="006E54FF"/>
    <w:rsid w:val="00704C8B"/>
    <w:rsid w:val="00725AF0"/>
    <w:rsid w:val="00764CF6"/>
    <w:rsid w:val="007963E6"/>
    <w:rsid w:val="00802F82"/>
    <w:rsid w:val="00830A04"/>
    <w:rsid w:val="00853351"/>
    <w:rsid w:val="00857982"/>
    <w:rsid w:val="00863C5A"/>
    <w:rsid w:val="009315FA"/>
    <w:rsid w:val="009504CE"/>
    <w:rsid w:val="00976801"/>
    <w:rsid w:val="009A21E2"/>
    <w:rsid w:val="009A4FA6"/>
    <w:rsid w:val="009B4C3F"/>
    <w:rsid w:val="009F798B"/>
    <w:rsid w:val="00A004C2"/>
    <w:rsid w:val="00A016B4"/>
    <w:rsid w:val="00A16C26"/>
    <w:rsid w:val="00A65406"/>
    <w:rsid w:val="00A8796C"/>
    <w:rsid w:val="00A94C94"/>
    <w:rsid w:val="00AA0956"/>
    <w:rsid w:val="00AB3C5D"/>
    <w:rsid w:val="00AB68D3"/>
    <w:rsid w:val="00AE2ECD"/>
    <w:rsid w:val="00B25688"/>
    <w:rsid w:val="00B92F0F"/>
    <w:rsid w:val="00B946C4"/>
    <w:rsid w:val="00BB3ACE"/>
    <w:rsid w:val="00BC2BC7"/>
    <w:rsid w:val="00C51565"/>
    <w:rsid w:val="00C5736D"/>
    <w:rsid w:val="00C722C8"/>
    <w:rsid w:val="00CA5A0E"/>
    <w:rsid w:val="00CA6980"/>
    <w:rsid w:val="00CC4738"/>
    <w:rsid w:val="00D414DA"/>
    <w:rsid w:val="00D91B8E"/>
    <w:rsid w:val="00DA69BC"/>
    <w:rsid w:val="00E15312"/>
    <w:rsid w:val="00E333B4"/>
    <w:rsid w:val="00E33E73"/>
    <w:rsid w:val="00E4019C"/>
    <w:rsid w:val="00E41EE2"/>
    <w:rsid w:val="00E56E92"/>
    <w:rsid w:val="00E65EE8"/>
    <w:rsid w:val="00EA31F4"/>
    <w:rsid w:val="00EF5FAA"/>
    <w:rsid w:val="00F12CD2"/>
    <w:rsid w:val="00F12EEB"/>
    <w:rsid w:val="00F17A2B"/>
    <w:rsid w:val="00F278C6"/>
    <w:rsid w:val="00F27AFF"/>
    <w:rsid w:val="00F35B3B"/>
    <w:rsid w:val="00F40473"/>
    <w:rsid w:val="00F814BE"/>
    <w:rsid w:val="00F933C9"/>
    <w:rsid w:val="00FA1EE4"/>
    <w:rsid w:val="00FA5329"/>
    <w:rsid w:val="00FA57DA"/>
    <w:rsid w:val="00FD7875"/>
    <w:rsid w:val="00FF3583"/>
    <w:rsid w:val="1F3B5203"/>
    <w:rsid w:val="34F18713"/>
    <w:rsid w:val="52D523CE"/>
    <w:rsid w:val="54EA096C"/>
    <w:rsid w:val="56BD75BC"/>
    <w:rsid w:val="7AD1BD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AA5A"/>
  <w15:chartTrackingRefBased/>
  <w15:docId w15:val="{DFC08D7F-2068-44B3-9864-BE074003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6D2"/>
    <w:rPr>
      <w:rFonts w:ascii="Trebuchet MS" w:hAnsi="Trebuchet MS"/>
    </w:rPr>
  </w:style>
  <w:style w:type="paragraph" w:styleId="Heading1">
    <w:name w:val="heading 1"/>
    <w:basedOn w:val="Normal"/>
    <w:next w:val="Normal"/>
    <w:link w:val="Heading1Char"/>
    <w:uiPriority w:val="9"/>
    <w:qFormat/>
    <w:rsid w:val="001576D2"/>
    <w:pPr>
      <w:keepNext/>
      <w:keepLines/>
      <w:spacing w:before="240" w:after="0"/>
      <w:outlineLvl w:val="0"/>
    </w:pPr>
    <w:rPr>
      <w:rFonts w:asciiTheme="majorHAnsi" w:eastAsiaTheme="majorEastAsia" w:hAnsiTheme="majorHAnsi" w:cstheme="majorBidi"/>
      <w:color w:val="96826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6D2"/>
    <w:rPr>
      <w:rFonts w:asciiTheme="majorHAnsi" w:eastAsiaTheme="majorEastAsia" w:hAnsiTheme="majorHAnsi" w:cstheme="majorBidi"/>
      <w:color w:val="968265" w:themeColor="accent1" w:themeShade="BF"/>
      <w:sz w:val="32"/>
      <w:szCs w:val="32"/>
    </w:rPr>
  </w:style>
  <w:style w:type="table" w:styleId="TableGrid">
    <w:name w:val="Table Grid"/>
    <w:basedOn w:val="TableNormal"/>
    <w:uiPriority w:val="39"/>
    <w:rsid w:val="00E33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4C3F"/>
    <w:pPr>
      <w:ind w:left="720"/>
      <w:contextualSpacing/>
    </w:pPr>
  </w:style>
  <w:style w:type="paragraph" w:styleId="Header">
    <w:name w:val="header"/>
    <w:basedOn w:val="Normal"/>
    <w:link w:val="HeaderChar"/>
    <w:uiPriority w:val="99"/>
    <w:unhideWhenUsed/>
    <w:rsid w:val="001A53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38D"/>
    <w:rPr>
      <w:rFonts w:ascii="Trebuchet MS" w:hAnsi="Trebuchet MS"/>
    </w:rPr>
  </w:style>
  <w:style w:type="paragraph" w:styleId="Footer">
    <w:name w:val="footer"/>
    <w:basedOn w:val="Normal"/>
    <w:link w:val="FooterChar"/>
    <w:uiPriority w:val="99"/>
    <w:unhideWhenUsed/>
    <w:rsid w:val="001A5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38D"/>
    <w:rPr>
      <w:rFonts w:ascii="Trebuchet MS" w:hAnsi="Trebuchet MS"/>
    </w:rPr>
  </w:style>
  <w:style w:type="character" w:styleId="PlaceholderText">
    <w:name w:val="Placeholder Text"/>
    <w:basedOn w:val="DefaultParagraphFont"/>
    <w:uiPriority w:val="99"/>
    <w:semiHidden/>
    <w:rsid w:val="00495412"/>
    <w:rPr>
      <w:color w:val="808080"/>
    </w:rPr>
  </w:style>
  <w:style w:type="character" w:styleId="CommentReference">
    <w:name w:val="annotation reference"/>
    <w:basedOn w:val="DefaultParagraphFont"/>
    <w:uiPriority w:val="99"/>
    <w:semiHidden/>
    <w:unhideWhenUsed/>
    <w:rsid w:val="003A524C"/>
    <w:rPr>
      <w:sz w:val="16"/>
      <w:szCs w:val="16"/>
    </w:rPr>
  </w:style>
  <w:style w:type="paragraph" w:styleId="CommentText">
    <w:name w:val="annotation text"/>
    <w:basedOn w:val="Normal"/>
    <w:link w:val="CommentTextChar"/>
    <w:uiPriority w:val="99"/>
    <w:semiHidden/>
    <w:unhideWhenUsed/>
    <w:rsid w:val="003A524C"/>
    <w:pPr>
      <w:spacing w:line="240" w:lineRule="auto"/>
    </w:pPr>
    <w:rPr>
      <w:sz w:val="20"/>
      <w:szCs w:val="20"/>
    </w:rPr>
  </w:style>
  <w:style w:type="character" w:customStyle="1" w:styleId="CommentTextChar">
    <w:name w:val="Comment Text Char"/>
    <w:basedOn w:val="DefaultParagraphFont"/>
    <w:link w:val="CommentText"/>
    <w:uiPriority w:val="99"/>
    <w:semiHidden/>
    <w:rsid w:val="003A524C"/>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3A524C"/>
    <w:rPr>
      <w:b/>
      <w:bCs/>
    </w:rPr>
  </w:style>
  <w:style w:type="character" w:customStyle="1" w:styleId="CommentSubjectChar">
    <w:name w:val="Comment Subject Char"/>
    <w:basedOn w:val="CommentTextChar"/>
    <w:link w:val="CommentSubject"/>
    <w:uiPriority w:val="99"/>
    <w:semiHidden/>
    <w:rsid w:val="003A524C"/>
    <w:rPr>
      <w:rFonts w:ascii="Trebuchet MS" w:hAnsi="Trebuchet MS"/>
      <w:b/>
      <w:bCs/>
      <w:sz w:val="20"/>
      <w:szCs w:val="20"/>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85726">
      <w:bodyDiv w:val="1"/>
      <w:marLeft w:val="0"/>
      <w:marRight w:val="0"/>
      <w:marTop w:val="0"/>
      <w:marBottom w:val="0"/>
      <w:divBdr>
        <w:top w:val="none" w:sz="0" w:space="0" w:color="auto"/>
        <w:left w:val="none" w:sz="0" w:space="0" w:color="auto"/>
        <w:bottom w:val="none" w:sz="0" w:space="0" w:color="auto"/>
        <w:right w:val="none" w:sz="0" w:space="0" w:color="auto"/>
      </w:divBdr>
    </w:div>
    <w:div w:id="566458906">
      <w:bodyDiv w:val="1"/>
      <w:marLeft w:val="0"/>
      <w:marRight w:val="0"/>
      <w:marTop w:val="0"/>
      <w:marBottom w:val="0"/>
      <w:divBdr>
        <w:top w:val="none" w:sz="0" w:space="0" w:color="auto"/>
        <w:left w:val="none" w:sz="0" w:space="0" w:color="auto"/>
        <w:bottom w:val="none" w:sz="0" w:space="0" w:color="auto"/>
        <w:right w:val="none" w:sz="0" w:space="0" w:color="auto"/>
      </w:divBdr>
    </w:div>
    <w:div w:id="733625723">
      <w:bodyDiv w:val="1"/>
      <w:marLeft w:val="0"/>
      <w:marRight w:val="0"/>
      <w:marTop w:val="0"/>
      <w:marBottom w:val="0"/>
      <w:divBdr>
        <w:top w:val="none" w:sz="0" w:space="0" w:color="auto"/>
        <w:left w:val="none" w:sz="0" w:space="0" w:color="auto"/>
        <w:bottom w:val="none" w:sz="0" w:space="0" w:color="auto"/>
        <w:right w:val="none" w:sz="0" w:space="0" w:color="auto"/>
      </w:divBdr>
    </w:div>
    <w:div w:id="1056511486">
      <w:bodyDiv w:val="1"/>
      <w:marLeft w:val="0"/>
      <w:marRight w:val="0"/>
      <w:marTop w:val="0"/>
      <w:marBottom w:val="0"/>
      <w:divBdr>
        <w:top w:val="none" w:sz="0" w:space="0" w:color="auto"/>
        <w:left w:val="none" w:sz="0" w:space="0" w:color="auto"/>
        <w:bottom w:val="none" w:sz="0" w:space="0" w:color="auto"/>
        <w:right w:val="none" w:sz="0" w:space="0" w:color="auto"/>
      </w:divBdr>
    </w:div>
    <w:div w:id="153776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lythomasprovidentfund.org.uk/about-us/website-and-privacy-polic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ailythomasprovidentfund.org.uk/about-us/website-and-privacy-policy"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Sheridan</dc:creator>
  <cp:keywords/>
  <dc:description/>
  <cp:lastModifiedBy>Enquiries</cp:lastModifiedBy>
  <cp:revision>3</cp:revision>
  <cp:lastPrinted>2023-05-11T09:18:00Z</cp:lastPrinted>
  <dcterms:created xsi:type="dcterms:W3CDTF">2024-10-11T07:31:00Z</dcterms:created>
  <dcterms:modified xsi:type="dcterms:W3CDTF">2024-10-11T12:07:00Z</dcterms:modified>
</cp:coreProperties>
</file>